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B1" w:rsidRDefault="00983BB1" w:rsidP="00F063B8">
      <w:pPr>
        <w:jc w:val="center"/>
        <w:rPr>
          <w:b/>
          <w:sz w:val="28"/>
          <w:szCs w:val="28"/>
          <w:lang w:val="es-ES"/>
        </w:rPr>
      </w:pPr>
    </w:p>
    <w:p w:rsidR="00FF3793" w:rsidRPr="004C6D39" w:rsidRDefault="00FF3793" w:rsidP="00F063B8">
      <w:pPr>
        <w:jc w:val="center"/>
        <w:rPr>
          <w:b/>
          <w:sz w:val="28"/>
          <w:szCs w:val="28"/>
          <w:lang w:val="es-ES"/>
        </w:rPr>
      </w:pPr>
    </w:p>
    <w:p w:rsidR="00983BB1" w:rsidRPr="004C6D39" w:rsidRDefault="00983BB1" w:rsidP="00F063B8">
      <w:pPr>
        <w:jc w:val="center"/>
        <w:rPr>
          <w:b/>
          <w:sz w:val="28"/>
          <w:szCs w:val="28"/>
          <w:lang w:val="es-ES"/>
        </w:rPr>
      </w:pPr>
    </w:p>
    <w:p w:rsidR="00983BB1" w:rsidRPr="00060681" w:rsidRDefault="00983BB1" w:rsidP="00F063B8">
      <w:pPr>
        <w:jc w:val="center"/>
        <w:rPr>
          <w:b/>
          <w:sz w:val="38"/>
          <w:szCs w:val="28"/>
          <w:lang w:val="pt-BR"/>
        </w:rPr>
      </w:pPr>
      <w:r w:rsidRPr="00060681">
        <w:rPr>
          <w:b/>
          <w:sz w:val="38"/>
          <w:szCs w:val="28"/>
          <w:lang w:val="pt-BR"/>
        </w:rPr>
        <w:t>Dr</w:t>
      </w:r>
      <w:r w:rsidR="00C71B62" w:rsidRPr="00060681">
        <w:rPr>
          <w:b/>
          <w:sz w:val="38"/>
          <w:szCs w:val="28"/>
          <w:lang w:val="pt-BR"/>
        </w:rPr>
        <w:t>.</w:t>
      </w:r>
      <w:r w:rsidRPr="00060681">
        <w:rPr>
          <w:b/>
          <w:sz w:val="38"/>
          <w:szCs w:val="28"/>
          <w:lang w:val="pt-BR"/>
        </w:rPr>
        <w:t xml:space="preserve"> Y</w:t>
      </w:r>
      <w:r w:rsidR="00C71B62" w:rsidRPr="00060681">
        <w:rPr>
          <w:b/>
          <w:sz w:val="38"/>
          <w:szCs w:val="28"/>
          <w:lang w:val="pt-BR"/>
        </w:rPr>
        <w:t>.</w:t>
      </w:r>
      <w:r w:rsidRPr="00060681">
        <w:rPr>
          <w:b/>
          <w:sz w:val="38"/>
          <w:szCs w:val="28"/>
          <w:lang w:val="pt-BR"/>
        </w:rPr>
        <w:t xml:space="preserve"> S</w:t>
      </w:r>
      <w:r w:rsidR="00C71B62" w:rsidRPr="00060681">
        <w:rPr>
          <w:b/>
          <w:sz w:val="38"/>
          <w:szCs w:val="28"/>
          <w:lang w:val="pt-BR"/>
        </w:rPr>
        <w:t>.</w:t>
      </w:r>
      <w:r w:rsidRPr="00060681">
        <w:rPr>
          <w:b/>
          <w:sz w:val="38"/>
          <w:szCs w:val="28"/>
          <w:lang w:val="pt-BR"/>
        </w:rPr>
        <w:t xml:space="preserve"> R</w:t>
      </w:r>
      <w:r w:rsidR="00C71B62" w:rsidRPr="00060681">
        <w:rPr>
          <w:b/>
          <w:sz w:val="38"/>
          <w:szCs w:val="28"/>
          <w:lang w:val="pt-BR"/>
        </w:rPr>
        <w:t>.</w:t>
      </w:r>
      <w:r w:rsidRPr="00060681">
        <w:rPr>
          <w:b/>
          <w:sz w:val="38"/>
          <w:szCs w:val="28"/>
          <w:lang w:val="pt-BR"/>
        </w:rPr>
        <w:t xml:space="preserve"> HORTICULTURAL UNIVERSITY</w:t>
      </w:r>
    </w:p>
    <w:p w:rsidR="00983BB1" w:rsidRPr="00985340" w:rsidRDefault="00983BB1" w:rsidP="00F063B8">
      <w:pPr>
        <w:jc w:val="center"/>
        <w:rPr>
          <w:b/>
          <w:sz w:val="28"/>
          <w:szCs w:val="28"/>
          <w:lang w:val="pt-BR"/>
        </w:rPr>
      </w:pPr>
      <w:r w:rsidRPr="00985340">
        <w:rPr>
          <w:b/>
          <w:sz w:val="28"/>
          <w:szCs w:val="28"/>
          <w:lang w:val="pt-BR"/>
        </w:rPr>
        <w:t>VENKATARAMANNAGUDEM – 534 101</w:t>
      </w:r>
    </w:p>
    <w:p w:rsidR="00983BB1" w:rsidRPr="00985340" w:rsidRDefault="00983BB1" w:rsidP="00F063B8">
      <w:pPr>
        <w:jc w:val="center"/>
        <w:rPr>
          <w:b/>
          <w:sz w:val="28"/>
          <w:szCs w:val="28"/>
          <w:lang w:val="pt-BR"/>
        </w:rPr>
      </w:pPr>
    </w:p>
    <w:p w:rsidR="00983BB1" w:rsidRPr="00985340" w:rsidRDefault="008A6D93" w:rsidP="00F063B8">
      <w:pPr>
        <w:jc w:val="center"/>
        <w:rPr>
          <w:b/>
          <w:sz w:val="28"/>
          <w:szCs w:val="28"/>
          <w:lang w:val="pt-BR"/>
        </w:rPr>
      </w:pPr>
      <w:r>
        <w:rPr>
          <w:noProof/>
        </w:rPr>
        <w:drawing>
          <wp:anchor distT="0" distB="0" distL="114300" distR="114300" simplePos="0" relativeHeight="251657728" behindDoc="0" locked="0" layoutInCell="1" allowOverlap="1">
            <wp:simplePos x="0" y="0"/>
            <wp:positionH relativeFrom="column">
              <wp:posOffset>2600325</wp:posOffset>
            </wp:positionH>
            <wp:positionV relativeFrom="paragraph">
              <wp:posOffset>188595</wp:posOffset>
            </wp:positionV>
            <wp:extent cx="999490" cy="999490"/>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8"/>
                    <a:srcRect/>
                    <a:stretch>
                      <a:fillRect/>
                    </a:stretch>
                  </pic:blipFill>
                  <pic:spPr bwMode="auto">
                    <a:xfrm>
                      <a:off x="0" y="0"/>
                      <a:ext cx="999490" cy="999490"/>
                    </a:xfrm>
                    <a:prstGeom prst="rect">
                      <a:avLst/>
                    </a:prstGeom>
                    <a:noFill/>
                  </pic:spPr>
                </pic:pic>
              </a:graphicData>
            </a:graphic>
          </wp:anchor>
        </w:drawing>
      </w:r>
    </w:p>
    <w:p w:rsidR="00983BB1" w:rsidRPr="00985340" w:rsidRDefault="00983BB1" w:rsidP="00F063B8">
      <w:pPr>
        <w:jc w:val="center"/>
        <w:rPr>
          <w:b/>
          <w:sz w:val="28"/>
          <w:szCs w:val="28"/>
          <w:lang w:val="pt-BR"/>
        </w:rPr>
      </w:pPr>
    </w:p>
    <w:p w:rsidR="00983BB1" w:rsidRPr="00985340" w:rsidRDefault="00983BB1" w:rsidP="00F063B8">
      <w:pPr>
        <w:jc w:val="center"/>
        <w:rPr>
          <w:b/>
          <w:sz w:val="28"/>
          <w:szCs w:val="28"/>
          <w:lang w:val="pt-BR"/>
        </w:rPr>
      </w:pPr>
    </w:p>
    <w:p w:rsidR="00983BB1" w:rsidRPr="00985340" w:rsidRDefault="00983BB1" w:rsidP="00F063B8">
      <w:pPr>
        <w:jc w:val="center"/>
        <w:rPr>
          <w:b/>
          <w:sz w:val="36"/>
          <w:szCs w:val="28"/>
          <w:lang w:val="pt-BR"/>
        </w:rPr>
      </w:pPr>
    </w:p>
    <w:p w:rsidR="00983BB1" w:rsidRPr="00985340" w:rsidRDefault="00983BB1" w:rsidP="00F063B8">
      <w:pPr>
        <w:jc w:val="center"/>
        <w:rPr>
          <w:b/>
          <w:sz w:val="36"/>
          <w:szCs w:val="28"/>
          <w:lang w:val="pt-BR"/>
        </w:rPr>
      </w:pPr>
    </w:p>
    <w:p w:rsidR="00983BB1" w:rsidRPr="00985340" w:rsidRDefault="00983BB1" w:rsidP="00F063B8">
      <w:pPr>
        <w:jc w:val="center"/>
        <w:rPr>
          <w:b/>
          <w:sz w:val="36"/>
          <w:szCs w:val="28"/>
          <w:lang w:val="pt-BR"/>
        </w:rPr>
      </w:pPr>
    </w:p>
    <w:p w:rsidR="00983BB1" w:rsidRPr="00985340" w:rsidRDefault="00983BB1" w:rsidP="00F063B8">
      <w:pPr>
        <w:jc w:val="center"/>
        <w:rPr>
          <w:b/>
          <w:sz w:val="36"/>
          <w:szCs w:val="28"/>
          <w:lang w:val="pt-BR"/>
        </w:rPr>
      </w:pPr>
    </w:p>
    <w:p w:rsidR="00A93A95" w:rsidRDefault="00A93A95" w:rsidP="00F063B8">
      <w:pPr>
        <w:jc w:val="center"/>
        <w:rPr>
          <w:b/>
          <w:sz w:val="32"/>
          <w:szCs w:val="32"/>
          <w:lang w:val="pt-BR"/>
        </w:rPr>
      </w:pPr>
    </w:p>
    <w:p w:rsidR="00A93A95" w:rsidRDefault="00A93A95" w:rsidP="00F063B8">
      <w:pPr>
        <w:jc w:val="center"/>
        <w:rPr>
          <w:b/>
          <w:sz w:val="32"/>
          <w:szCs w:val="32"/>
          <w:lang w:val="pt-BR"/>
        </w:rPr>
      </w:pPr>
    </w:p>
    <w:p w:rsidR="00A93A95" w:rsidRDefault="00A93A95" w:rsidP="00F063B8">
      <w:pPr>
        <w:jc w:val="center"/>
        <w:rPr>
          <w:b/>
          <w:sz w:val="32"/>
          <w:szCs w:val="32"/>
          <w:lang w:val="pt-BR"/>
        </w:rPr>
      </w:pPr>
    </w:p>
    <w:p w:rsidR="00983BB1" w:rsidRPr="00A93A95" w:rsidRDefault="0030099D" w:rsidP="00F063B8">
      <w:pPr>
        <w:jc w:val="center"/>
        <w:rPr>
          <w:b/>
          <w:sz w:val="32"/>
          <w:szCs w:val="32"/>
          <w:lang w:val="pt-BR"/>
        </w:rPr>
      </w:pPr>
      <w:r w:rsidRPr="00A93A95">
        <w:rPr>
          <w:b/>
          <w:sz w:val="32"/>
          <w:szCs w:val="32"/>
          <w:lang w:val="pt-BR"/>
        </w:rPr>
        <w:t xml:space="preserve">TENDER CUM </w:t>
      </w:r>
      <w:r w:rsidR="00BC5132" w:rsidRPr="00A93A95">
        <w:rPr>
          <w:b/>
          <w:sz w:val="32"/>
          <w:szCs w:val="32"/>
          <w:lang w:val="pt-BR"/>
        </w:rPr>
        <w:t xml:space="preserve">OPEN </w:t>
      </w:r>
      <w:r w:rsidRPr="00A93A95">
        <w:rPr>
          <w:b/>
          <w:sz w:val="32"/>
          <w:szCs w:val="32"/>
          <w:lang w:val="pt-BR"/>
        </w:rPr>
        <w:t>AUCTION</w:t>
      </w:r>
      <w:r w:rsidR="00983BB1" w:rsidRPr="00A93A95">
        <w:rPr>
          <w:b/>
          <w:sz w:val="32"/>
          <w:szCs w:val="32"/>
          <w:lang w:val="pt-BR"/>
        </w:rPr>
        <w:t xml:space="preserve"> DOCUMENT</w:t>
      </w:r>
    </w:p>
    <w:p w:rsidR="00983BB1" w:rsidRPr="00063EBF" w:rsidRDefault="00983BB1" w:rsidP="00F063B8">
      <w:pPr>
        <w:jc w:val="center"/>
        <w:rPr>
          <w:b/>
          <w:sz w:val="30"/>
          <w:szCs w:val="28"/>
          <w:lang w:val="pt-BR"/>
        </w:rPr>
      </w:pPr>
    </w:p>
    <w:p w:rsidR="00983BB1" w:rsidRPr="00A93A95" w:rsidRDefault="00983BB1" w:rsidP="00F063B8">
      <w:pPr>
        <w:jc w:val="center"/>
        <w:rPr>
          <w:b/>
          <w:sz w:val="32"/>
          <w:szCs w:val="32"/>
        </w:rPr>
      </w:pPr>
      <w:r w:rsidRPr="00A93A95">
        <w:rPr>
          <w:b/>
          <w:sz w:val="32"/>
          <w:szCs w:val="32"/>
        </w:rPr>
        <w:t xml:space="preserve">FOR </w:t>
      </w:r>
    </w:p>
    <w:p w:rsidR="00983BB1" w:rsidRPr="0030099D" w:rsidRDefault="00983BB1" w:rsidP="00F063B8">
      <w:pPr>
        <w:jc w:val="center"/>
        <w:rPr>
          <w:b/>
          <w:sz w:val="36"/>
          <w:szCs w:val="28"/>
        </w:rPr>
      </w:pPr>
    </w:p>
    <w:p w:rsidR="00504CAA" w:rsidRDefault="0030099D" w:rsidP="00836A0C">
      <w:pPr>
        <w:spacing w:line="360" w:lineRule="auto"/>
        <w:jc w:val="center"/>
        <w:rPr>
          <w:b/>
          <w:sz w:val="40"/>
          <w:szCs w:val="40"/>
        </w:rPr>
      </w:pPr>
      <w:r w:rsidRPr="00411FDF">
        <w:rPr>
          <w:b/>
          <w:sz w:val="40"/>
          <w:szCs w:val="40"/>
        </w:rPr>
        <w:t xml:space="preserve">OPERATING STATIONERY CUM </w:t>
      </w:r>
    </w:p>
    <w:p w:rsidR="00983BB1" w:rsidRPr="00411FDF" w:rsidRDefault="0030099D" w:rsidP="00836A0C">
      <w:pPr>
        <w:spacing w:line="360" w:lineRule="auto"/>
        <w:jc w:val="center"/>
        <w:rPr>
          <w:b/>
          <w:sz w:val="40"/>
          <w:szCs w:val="40"/>
        </w:rPr>
      </w:pPr>
      <w:r w:rsidRPr="00411FDF">
        <w:rPr>
          <w:b/>
          <w:sz w:val="40"/>
          <w:szCs w:val="40"/>
        </w:rPr>
        <w:t>GENERAL STORES</w:t>
      </w:r>
      <w:r w:rsidR="00245159" w:rsidRPr="00411FDF">
        <w:rPr>
          <w:b/>
          <w:bCs/>
          <w:sz w:val="40"/>
          <w:szCs w:val="40"/>
        </w:rPr>
        <w:t xml:space="preserve"> </w:t>
      </w:r>
    </w:p>
    <w:p w:rsidR="00983BB1" w:rsidRPr="0030099D" w:rsidRDefault="00983BB1" w:rsidP="00A50F56">
      <w:pPr>
        <w:jc w:val="center"/>
        <w:rPr>
          <w:b/>
          <w:sz w:val="36"/>
          <w:szCs w:val="28"/>
        </w:rPr>
      </w:pPr>
    </w:p>
    <w:p w:rsidR="00983BB1" w:rsidRPr="0030099D" w:rsidRDefault="00983BB1" w:rsidP="00A50F56">
      <w:pPr>
        <w:jc w:val="center"/>
        <w:rPr>
          <w:b/>
          <w:sz w:val="36"/>
          <w:szCs w:val="28"/>
        </w:rPr>
      </w:pPr>
    </w:p>
    <w:p w:rsidR="00983BB1" w:rsidRPr="00A93A95" w:rsidRDefault="00983BB1" w:rsidP="00A50F56">
      <w:pPr>
        <w:jc w:val="center"/>
        <w:rPr>
          <w:b/>
          <w:sz w:val="32"/>
          <w:szCs w:val="32"/>
        </w:rPr>
      </w:pPr>
      <w:r w:rsidRPr="00A93A95">
        <w:rPr>
          <w:b/>
          <w:sz w:val="32"/>
          <w:szCs w:val="32"/>
        </w:rPr>
        <w:t xml:space="preserve">AT </w:t>
      </w:r>
    </w:p>
    <w:p w:rsidR="00983BB1" w:rsidRPr="0030099D" w:rsidRDefault="00983BB1" w:rsidP="00A50F56">
      <w:pPr>
        <w:jc w:val="center"/>
        <w:rPr>
          <w:b/>
          <w:sz w:val="36"/>
          <w:szCs w:val="28"/>
        </w:rPr>
      </w:pPr>
    </w:p>
    <w:p w:rsidR="00983BB1" w:rsidRPr="00A93A95" w:rsidRDefault="00983BB1" w:rsidP="00A268BA">
      <w:pPr>
        <w:jc w:val="center"/>
        <w:rPr>
          <w:b/>
          <w:sz w:val="36"/>
          <w:szCs w:val="36"/>
        </w:rPr>
      </w:pPr>
      <w:r w:rsidRPr="00A93A95">
        <w:rPr>
          <w:b/>
          <w:sz w:val="36"/>
          <w:szCs w:val="36"/>
        </w:rPr>
        <w:t>COLLEGE OF HORTICULTURE</w:t>
      </w:r>
    </w:p>
    <w:p w:rsidR="00983BB1" w:rsidRDefault="00C976B3" w:rsidP="00F063B8">
      <w:pPr>
        <w:jc w:val="center"/>
        <w:rPr>
          <w:b/>
          <w:sz w:val="28"/>
          <w:szCs w:val="28"/>
        </w:rPr>
      </w:pPr>
      <w:r>
        <w:rPr>
          <w:b/>
          <w:sz w:val="32"/>
          <w:szCs w:val="32"/>
        </w:rPr>
        <w:t>PARVATHIPURAM</w:t>
      </w:r>
    </w:p>
    <w:p w:rsidR="00983BB1" w:rsidRDefault="00983BB1" w:rsidP="00F063B8">
      <w:pPr>
        <w:jc w:val="center"/>
        <w:rPr>
          <w:b/>
          <w:sz w:val="28"/>
          <w:szCs w:val="28"/>
        </w:rPr>
      </w:pPr>
    </w:p>
    <w:p w:rsidR="00983BB1" w:rsidRDefault="00983BB1" w:rsidP="00F063B8">
      <w:pPr>
        <w:jc w:val="center"/>
        <w:rPr>
          <w:b/>
          <w:sz w:val="28"/>
          <w:szCs w:val="28"/>
        </w:rPr>
      </w:pPr>
    </w:p>
    <w:p w:rsidR="00983BB1" w:rsidRPr="004C6D39" w:rsidRDefault="00983BB1" w:rsidP="00F063B8">
      <w:pPr>
        <w:jc w:val="center"/>
        <w:rPr>
          <w:b/>
          <w:sz w:val="28"/>
          <w:szCs w:val="28"/>
        </w:rPr>
      </w:pPr>
    </w:p>
    <w:p w:rsidR="00983BB1" w:rsidRDefault="00983BB1" w:rsidP="00F063B8">
      <w:pPr>
        <w:jc w:val="center"/>
        <w:rPr>
          <w:b/>
          <w:sz w:val="28"/>
          <w:szCs w:val="28"/>
        </w:rPr>
      </w:pPr>
    </w:p>
    <w:p w:rsidR="00983BB1" w:rsidRDefault="00983BB1" w:rsidP="00F063B8">
      <w:pPr>
        <w:jc w:val="center"/>
        <w:rPr>
          <w:b/>
          <w:sz w:val="28"/>
          <w:szCs w:val="28"/>
        </w:rPr>
      </w:pPr>
    </w:p>
    <w:p w:rsidR="00A93A95" w:rsidRDefault="00A93A95" w:rsidP="00F063B8">
      <w:pPr>
        <w:jc w:val="center"/>
        <w:rPr>
          <w:b/>
          <w:sz w:val="28"/>
          <w:szCs w:val="28"/>
        </w:rPr>
      </w:pPr>
    </w:p>
    <w:p w:rsidR="00983BB1" w:rsidRDefault="00983BB1" w:rsidP="00D7088C">
      <w:pPr>
        <w:jc w:val="center"/>
        <w:rPr>
          <w:b/>
        </w:rPr>
      </w:pPr>
      <w:r w:rsidRPr="0030099D">
        <w:rPr>
          <w:b/>
        </w:rPr>
        <w:t>COLLEGE OF HORTICULTURE</w:t>
      </w:r>
    </w:p>
    <w:p w:rsidR="0030099D" w:rsidRPr="00730B81" w:rsidRDefault="0030099D" w:rsidP="00D7088C">
      <w:pPr>
        <w:jc w:val="center"/>
      </w:pPr>
      <w:r w:rsidRPr="00730B81">
        <w:t>Dr Y S R HORTICULTURAL UNIVERSITY</w:t>
      </w:r>
    </w:p>
    <w:p w:rsidR="00983BB1" w:rsidRPr="0030099D" w:rsidRDefault="00C976B3" w:rsidP="00D7088C">
      <w:pPr>
        <w:jc w:val="center"/>
        <w:rPr>
          <w:b/>
        </w:rPr>
      </w:pPr>
      <w:r>
        <w:rPr>
          <w:b/>
        </w:rPr>
        <w:t>PARVATHIPURAM</w:t>
      </w:r>
      <w:r w:rsidR="0030099D">
        <w:rPr>
          <w:b/>
        </w:rPr>
        <w:t xml:space="preserve">, </w:t>
      </w:r>
      <w:r>
        <w:rPr>
          <w:b/>
        </w:rPr>
        <w:t>VIZIANAGARAM</w:t>
      </w:r>
      <w:r w:rsidR="00983BB1" w:rsidRPr="0030099D">
        <w:rPr>
          <w:b/>
        </w:rPr>
        <w:t xml:space="preserve"> DISTRICT</w:t>
      </w:r>
    </w:p>
    <w:p w:rsidR="00983BB1" w:rsidRPr="00730B81" w:rsidRDefault="00983BB1" w:rsidP="00D7088C">
      <w:pPr>
        <w:jc w:val="center"/>
      </w:pPr>
      <w:r w:rsidRPr="00730B81">
        <w:t>ANDHRA PRADESH-53</w:t>
      </w:r>
      <w:r w:rsidR="00C976B3" w:rsidRPr="00730B81">
        <w:t>5 502</w:t>
      </w:r>
    </w:p>
    <w:p w:rsidR="00983BB1" w:rsidRPr="00730B81" w:rsidRDefault="00983BB1" w:rsidP="00F063B8">
      <w:pPr>
        <w:jc w:val="center"/>
        <w:rPr>
          <w:sz w:val="28"/>
          <w:szCs w:val="28"/>
        </w:rPr>
      </w:pPr>
    </w:p>
    <w:p w:rsidR="000E1EAF" w:rsidRDefault="000E1EAF" w:rsidP="00F063B8">
      <w:pPr>
        <w:jc w:val="center"/>
        <w:rPr>
          <w:b/>
          <w:sz w:val="28"/>
          <w:szCs w:val="28"/>
        </w:rPr>
      </w:pPr>
    </w:p>
    <w:p w:rsidR="005D75F2" w:rsidRDefault="005D75F2" w:rsidP="00F063B8">
      <w:pPr>
        <w:jc w:val="center"/>
        <w:rPr>
          <w:b/>
          <w:sz w:val="28"/>
          <w:szCs w:val="28"/>
        </w:rPr>
      </w:pPr>
    </w:p>
    <w:p w:rsidR="00983BB1" w:rsidRPr="00504CAA" w:rsidRDefault="00983BB1" w:rsidP="00F063B8">
      <w:pPr>
        <w:jc w:val="center"/>
        <w:rPr>
          <w:b/>
          <w:szCs w:val="28"/>
        </w:rPr>
      </w:pPr>
      <w:r w:rsidRPr="00504CAA">
        <w:rPr>
          <w:b/>
          <w:szCs w:val="28"/>
        </w:rPr>
        <w:t>Dr. Y S R HORTICULTURAL UNIVERSITY</w:t>
      </w:r>
    </w:p>
    <w:p w:rsidR="00E03951" w:rsidRDefault="00E03951" w:rsidP="00E03951">
      <w:pPr>
        <w:jc w:val="center"/>
        <w:rPr>
          <w:b/>
        </w:rPr>
      </w:pPr>
      <w:r w:rsidRPr="0030099D">
        <w:rPr>
          <w:b/>
        </w:rPr>
        <w:t>COLLEGE OF HORTICULTURE</w:t>
      </w:r>
    </w:p>
    <w:p w:rsidR="00E03951" w:rsidRPr="0030099D" w:rsidRDefault="00E03951" w:rsidP="00E03951">
      <w:pPr>
        <w:jc w:val="center"/>
        <w:rPr>
          <w:b/>
        </w:rPr>
      </w:pPr>
      <w:r>
        <w:rPr>
          <w:b/>
        </w:rPr>
        <w:t>PARVATHIPURAM, VIZIANAGARAM</w:t>
      </w:r>
      <w:r w:rsidRPr="0030099D">
        <w:rPr>
          <w:b/>
        </w:rPr>
        <w:t xml:space="preserve"> DISTRICT</w:t>
      </w:r>
    </w:p>
    <w:p w:rsidR="00983BB1" w:rsidRPr="004C6D39" w:rsidRDefault="00983BB1" w:rsidP="00F063B8">
      <w:pPr>
        <w:ind w:left="2160" w:hanging="2103"/>
        <w:jc w:val="center"/>
        <w:rPr>
          <w:sz w:val="28"/>
          <w:szCs w:val="28"/>
        </w:rPr>
      </w:pPr>
      <w:r w:rsidRPr="004C6D39">
        <w:rPr>
          <w:b/>
          <w:sz w:val="28"/>
          <w:szCs w:val="28"/>
        </w:rPr>
        <w:tab/>
      </w:r>
      <w:r w:rsidRPr="004C6D39">
        <w:rPr>
          <w:b/>
          <w:sz w:val="28"/>
          <w:szCs w:val="28"/>
        </w:rPr>
        <w:tab/>
      </w:r>
      <w:r w:rsidRPr="004C6D39">
        <w:rPr>
          <w:b/>
          <w:sz w:val="28"/>
          <w:szCs w:val="28"/>
        </w:rPr>
        <w:tab/>
      </w:r>
      <w:r w:rsidRPr="004C6D39">
        <w:rPr>
          <w:sz w:val="28"/>
          <w:szCs w:val="28"/>
        </w:rPr>
        <w:tab/>
      </w:r>
    </w:p>
    <w:p w:rsidR="00983BB1" w:rsidRPr="004C6D39" w:rsidRDefault="00983BB1" w:rsidP="00F063B8">
      <w:pPr>
        <w:rPr>
          <w:sz w:val="28"/>
          <w:szCs w:val="28"/>
        </w:rPr>
      </w:pPr>
    </w:p>
    <w:p w:rsidR="00983BB1" w:rsidRPr="0030099D" w:rsidRDefault="00983BB1" w:rsidP="00F063B8">
      <w:pPr>
        <w:rPr>
          <w:sz w:val="28"/>
          <w:szCs w:val="28"/>
        </w:rPr>
      </w:pPr>
      <w:r w:rsidRPr="0030099D">
        <w:rPr>
          <w:sz w:val="28"/>
          <w:szCs w:val="28"/>
        </w:rPr>
        <w:t xml:space="preserve">Tender </w:t>
      </w:r>
      <w:r w:rsidR="0030099D" w:rsidRPr="0030099D">
        <w:rPr>
          <w:sz w:val="28"/>
          <w:szCs w:val="28"/>
        </w:rPr>
        <w:t xml:space="preserve">cum </w:t>
      </w:r>
      <w:r w:rsidR="0030099D">
        <w:rPr>
          <w:sz w:val="28"/>
          <w:szCs w:val="28"/>
        </w:rPr>
        <w:t xml:space="preserve">Open </w:t>
      </w:r>
      <w:r w:rsidR="0030099D" w:rsidRPr="0030099D">
        <w:rPr>
          <w:sz w:val="28"/>
          <w:szCs w:val="28"/>
        </w:rPr>
        <w:t xml:space="preserve">Auction </w:t>
      </w:r>
      <w:r w:rsidRPr="0030099D">
        <w:rPr>
          <w:sz w:val="28"/>
          <w:szCs w:val="28"/>
        </w:rPr>
        <w:t>Notice No</w:t>
      </w:r>
      <w:r w:rsidRPr="0030099D">
        <w:rPr>
          <w:sz w:val="28"/>
          <w:szCs w:val="28"/>
        </w:rPr>
        <w:tab/>
        <w:t>: No.</w:t>
      </w:r>
      <w:r w:rsidR="005226DB">
        <w:rPr>
          <w:sz w:val="28"/>
          <w:szCs w:val="28"/>
        </w:rPr>
        <w:t>1</w:t>
      </w:r>
      <w:r w:rsidRPr="0030099D">
        <w:rPr>
          <w:sz w:val="28"/>
          <w:szCs w:val="28"/>
        </w:rPr>
        <w:t xml:space="preserve">/ </w:t>
      </w:r>
      <w:r w:rsidR="00E03951">
        <w:t>General&amp; Stationery Stores</w:t>
      </w:r>
      <w:r w:rsidR="00E03951" w:rsidRPr="0030099D">
        <w:rPr>
          <w:sz w:val="28"/>
          <w:szCs w:val="28"/>
        </w:rPr>
        <w:t xml:space="preserve"> </w:t>
      </w:r>
      <w:r w:rsidRPr="0030099D">
        <w:rPr>
          <w:sz w:val="28"/>
          <w:szCs w:val="28"/>
        </w:rPr>
        <w:t>/COH</w:t>
      </w:r>
      <w:proofErr w:type="gramStart"/>
      <w:r w:rsidR="005226DB">
        <w:rPr>
          <w:sz w:val="28"/>
          <w:szCs w:val="28"/>
        </w:rPr>
        <w:t>,PVP</w:t>
      </w:r>
      <w:proofErr w:type="gramEnd"/>
      <w:r w:rsidRPr="0030099D">
        <w:rPr>
          <w:sz w:val="28"/>
          <w:szCs w:val="28"/>
        </w:rPr>
        <w:t>/</w:t>
      </w:r>
      <w:r w:rsidR="00355D3E">
        <w:rPr>
          <w:sz w:val="28"/>
          <w:szCs w:val="28"/>
        </w:rPr>
        <w:t>2020</w:t>
      </w:r>
    </w:p>
    <w:p w:rsidR="00983BB1" w:rsidRPr="0030099D" w:rsidRDefault="00983BB1" w:rsidP="00F063B8">
      <w:pPr>
        <w:rPr>
          <w:sz w:val="28"/>
          <w:szCs w:val="28"/>
        </w:rPr>
      </w:pPr>
    </w:p>
    <w:p w:rsidR="00983BB1" w:rsidRPr="0030099D" w:rsidRDefault="00983BB1" w:rsidP="00F063B8">
      <w:pPr>
        <w:rPr>
          <w:sz w:val="28"/>
          <w:szCs w:val="28"/>
        </w:rPr>
      </w:pPr>
    </w:p>
    <w:p w:rsidR="00983BB1" w:rsidRPr="0030099D" w:rsidRDefault="00983BB1" w:rsidP="00F063B8">
      <w:pPr>
        <w:rPr>
          <w:b/>
          <w:sz w:val="28"/>
          <w:szCs w:val="28"/>
        </w:rPr>
      </w:pPr>
      <w:r w:rsidRPr="0030099D">
        <w:rPr>
          <w:sz w:val="28"/>
          <w:szCs w:val="28"/>
        </w:rPr>
        <w:t>Date of Commencement of</w:t>
      </w:r>
      <w:r w:rsidRPr="0030099D">
        <w:rPr>
          <w:sz w:val="28"/>
          <w:szCs w:val="28"/>
        </w:rPr>
        <w:tab/>
      </w:r>
      <w:r w:rsidRPr="0030099D">
        <w:rPr>
          <w:sz w:val="28"/>
          <w:szCs w:val="28"/>
        </w:rPr>
        <w:tab/>
      </w:r>
      <w:r w:rsidRPr="0030099D">
        <w:rPr>
          <w:sz w:val="28"/>
          <w:szCs w:val="28"/>
        </w:rPr>
        <w:tab/>
      </w:r>
      <w:r w:rsidRPr="0030099D">
        <w:rPr>
          <w:b/>
          <w:sz w:val="28"/>
          <w:szCs w:val="28"/>
        </w:rPr>
        <w:t xml:space="preserve">: </w:t>
      </w:r>
      <w:r w:rsidR="006065F9" w:rsidRPr="0030099D">
        <w:rPr>
          <w:b/>
          <w:sz w:val="28"/>
          <w:szCs w:val="28"/>
        </w:rPr>
        <w:t xml:space="preserve">  </w:t>
      </w:r>
      <w:r w:rsidR="006D2044">
        <w:rPr>
          <w:b/>
          <w:sz w:val="28"/>
          <w:szCs w:val="28"/>
        </w:rPr>
        <w:t xml:space="preserve">     </w:t>
      </w:r>
      <w:r w:rsidR="00DA61D3">
        <w:rPr>
          <w:b/>
          <w:sz w:val="28"/>
          <w:szCs w:val="28"/>
        </w:rPr>
        <w:t>08</w:t>
      </w:r>
      <w:r w:rsidR="00D77C6E">
        <w:rPr>
          <w:b/>
          <w:sz w:val="28"/>
          <w:szCs w:val="28"/>
        </w:rPr>
        <w:t>-</w:t>
      </w:r>
      <w:r w:rsidR="003A1F81">
        <w:rPr>
          <w:b/>
          <w:sz w:val="28"/>
          <w:szCs w:val="28"/>
        </w:rPr>
        <w:t>1</w:t>
      </w:r>
      <w:r w:rsidR="00DA61D3">
        <w:rPr>
          <w:b/>
          <w:sz w:val="28"/>
          <w:szCs w:val="28"/>
        </w:rPr>
        <w:t>1</w:t>
      </w:r>
      <w:r w:rsidR="004B38D9">
        <w:rPr>
          <w:b/>
          <w:sz w:val="28"/>
          <w:szCs w:val="28"/>
        </w:rPr>
        <w:t>-</w:t>
      </w:r>
      <w:proofErr w:type="gramStart"/>
      <w:r w:rsidR="004B38D9">
        <w:rPr>
          <w:b/>
          <w:sz w:val="28"/>
          <w:szCs w:val="28"/>
        </w:rPr>
        <w:t>202</w:t>
      </w:r>
      <w:r w:rsidR="003A1F81">
        <w:rPr>
          <w:b/>
          <w:sz w:val="28"/>
          <w:szCs w:val="28"/>
        </w:rPr>
        <w:t>4</w:t>
      </w:r>
      <w:r w:rsidR="006065F9" w:rsidRPr="0030099D">
        <w:rPr>
          <w:b/>
          <w:sz w:val="28"/>
          <w:szCs w:val="28"/>
        </w:rPr>
        <w:t xml:space="preserve"> </w:t>
      </w:r>
      <w:r w:rsidR="002D3145" w:rsidRPr="0030099D">
        <w:rPr>
          <w:b/>
          <w:sz w:val="28"/>
          <w:szCs w:val="28"/>
        </w:rPr>
        <w:t xml:space="preserve"> AT</w:t>
      </w:r>
      <w:proofErr w:type="gramEnd"/>
      <w:r w:rsidR="002D3145" w:rsidRPr="0030099D">
        <w:rPr>
          <w:b/>
          <w:sz w:val="28"/>
          <w:szCs w:val="28"/>
        </w:rPr>
        <w:t xml:space="preserve"> 11</w:t>
      </w:r>
      <w:r w:rsidRPr="0030099D">
        <w:rPr>
          <w:b/>
          <w:sz w:val="28"/>
          <w:szCs w:val="28"/>
        </w:rPr>
        <w:t xml:space="preserve">.00 </w:t>
      </w:r>
      <w:r w:rsidR="002D3145" w:rsidRPr="0030099D">
        <w:rPr>
          <w:b/>
          <w:sz w:val="28"/>
          <w:szCs w:val="28"/>
        </w:rPr>
        <w:t>A</w:t>
      </w:r>
      <w:r w:rsidRPr="0030099D">
        <w:rPr>
          <w:b/>
          <w:sz w:val="28"/>
          <w:szCs w:val="28"/>
        </w:rPr>
        <w:t>M</w:t>
      </w:r>
    </w:p>
    <w:p w:rsidR="0023255B" w:rsidRPr="0030099D" w:rsidRDefault="0030099D" w:rsidP="0023255B">
      <w:pPr>
        <w:rPr>
          <w:b/>
          <w:sz w:val="28"/>
          <w:szCs w:val="28"/>
        </w:rPr>
      </w:pPr>
      <w:r w:rsidRPr="0030099D">
        <w:rPr>
          <w:sz w:val="28"/>
          <w:szCs w:val="28"/>
        </w:rPr>
        <w:t>Down loading of the</w:t>
      </w:r>
      <w:r w:rsidR="0023255B" w:rsidRPr="0023255B">
        <w:rPr>
          <w:sz w:val="28"/>
          <w:szCs w:val="28"/>
        </w:rPr>
        <w:t xml:space="preserve"> </w:t>
      </w:r>
      <w:r w:rsidR="0023255B" w:rsidRPr="0030099D">
        <w:rPr>
          <w:sz w:val="28"/>
          <w:szCs w:val="28"/>
        </w:rPr>
        <w:t>Bid document</w:t>
      </w:r>
    </w:p>
    <w:p w:rsidR="00983BB1" w:rsidRPr="0030099D" w:rsidRDefault="00983BB1" w:rsidP="00F063B8">
      <w:pPr>
        <w:rPr>
          <w:sz w:val="28"/>
          <w:szCs w:val="28"/>
        </w:rPr>
      </w:pPr>
    </w:p>
    <w:p w:rsidR="00983BB1" w:rsidRPr="0030099D" w:rsidRDefault="00983BB1" w:rsidP="00F063B8">
      <w:pPr>
        <w:rPr>
          <w:b/>
          <w:sz w:val="28"/>
          <w:szCs w:val="28"/>
        </w:rPr>
      </w:pPr>
      <w:r w:rsidRPr="0030099D">
        <w:rPr>
          <w:b/>
          <w:sz w:val="28"/>
          <w:szCs w:val="28"/>
        </w:rPr>
        <w:tab/>
      </w:r>
      <w:r w:rsidRPr="0030099D">
        <w:rPr>
          <w:b/>
          <w:sz w:val="28"/>
          <w:szCs w:val="28"/>
        </w:rPr>
        <w:tab/>
      </w:r>
    </w:p>
    <w:p w:rsidR="00983BB1" w:rsidRPr="0030099D" w:rsidRDefault="00983BB1" w:rsidP="00414663">
      <w:pPr>
        <w:rPr>
          <w:b/>
          <w:sz w:val="28"/>
          <w:szCs w:val="28"/>
        </w:rPr>
      </w:pPr>
      <w:r w:rsidRPr="0030099D">
        <w:rPr>
          <w:sz w:val="28"/>
          <w:szCs w:val="28"/>
        </w:rPr>
        <w:t>Last date for receipt of bids</w:t>
      </w:r>
      <w:r w:rsidRPr="0030099D">
        <w:rPr>
          <w:b/>
          <w:sz w:val="28"/>
          <w:szCs w:val="28"/>
        </w:rPr>
        <w:tab/>
      </w:r>
      <w:r w:rsidRPr="0030099D">
        <w:rPr>
          <w:b/>
          <w:sz w:val="28"/>
          <w:szCs w:val="28"/>
        </w:rPr>
        <w:tab/>
      </w:r>
      <w:r w:rsidRPr="0030099D">
        <w:rPr>
          <w:b/>
          <w:sz w:val="28"/>
          <w:szCs w:val="28"/>
        </w:rPr>
        <w:tab/>
        <w:t xml:space="preserve">: </w:t>
      </w:r>
      <w:r w:rsidR="006065F9" w:rsidRPr="0030099D">
        <w:rPr>
          <w:b/>
          <w:sz w:val="28"/>
          <w:szCs w:val="28"/>
        </w:rPr>
        <w:t xml:space="preserve">  </w:t>
      </w:r>
      <w:r w:rsidR="006D2044">
        <w:rPr>
          <w:b/>
          <w:sz w:val="28"/>
          <w:szCs w:val="28"/>
        </w:rPr>
        <w:t xml:space="preserve">     </w:t>
      </w:r>
      <w:r w:rsidR="00DA61D3">
        <w:rPr>
          <w:b/>
          <w:sz w:val="28"/>
          <w:szCs w:val="28"/>
        </w:rPr>
        <w:t>15</w:t>
      </w:r>
      <w:r w:rsidR="00D77C6E">
        <w:rPr>
          <w:b/>
          <w:sz w:val="28"/>
          <w:szCs w:val="28"/>
        </w:rPr>
        <w:t>-</w:t>
      </w:r>
      <w:r w:rsidR="003A1F81">
        <w:rPr>
          <w:b/>
          <w:sz w:val="28"/>
          <w:szCs w:val="28"/>
        </w:rPr>
        <w:t>1</w:t>
      </w:r>
      <w:r w:rsidR="00DA61D3">
        <w:rPr>
          <w:b/>
          <w:sz w:val="28"/>
          <w:szCs w:val="28"/>
        </w:rPr>
        <w:t>1</w:t>
      </w:r>
      <w:r w:rsidR="003A1F81">
        <w:rPr>
          <w:b/>
          <w:sz w:val="28"/>
          <w:szCs w:val="28"/>
        </w:rPr>
        <w:t>-2024</w:t>
      </w:r>
      <w:r w:rsidR="006065F9" w:rsidRPr="0030099D">
        <w:rPr>
          <w:b/>
          <w:sz w:val="28"/>
          <w:szCs w:val="28"/>
        </w:rPr>
        <w:t xml:space="preserve">  </w:t>
      </w:r>
      <w:r w:rsidRPr="0030099D">
        <w:rPr>
          <w:b/>
          <w:sz w:val="28"/>
          <w:szCs w:val="28"/>
        </w:rPr>
        <w:t xml:space="preserve"> AT </w:t>
      </w:r>
      <w:r w:rsidR="00DA61D3">
        <w:rPr>
          <w:b/>
          <w:sz w:val="28"/>
          <w:szCs w:val="28"/>
        </w:rPr>
        <w:t>05</w:t>
      </w:r>
      <w:r w:rsidRPr="0030099D">
        <w:rPr>
          <w:b/>
          <w:sz w:val="28"/>
          <w:szCs w:val="28"/>
        </w:rPr>
        <w:t>.</w:t>
      </w:r>
      <w:r w:rsidR="00245159" w:rsidRPr="0030099D">
        <w:rPr>
          <w:b/>
          <w:sz w:val="28"/>
          <w:szCs w:val="28"/>
        </w:rPr>
        <w:t>3</w:t>
      </w:r>
      <w:r w:rsidRPr="0030099D">
        <w:rPr>
          <w:b/>
          <w:sz w:val="28"/>
          <w:szCs w:val="28"/>
        </w:rPr>
        <w:t>0</w:t>
      </w:r>
      <w:r w:rsidR="00DA61D3">
        <w:rPr>
          <w:b/>
          <w:sz w:val="28"/>
          <w:szCs w:val="28"/>
        </w:rPr>
        <w:t xml:space="preserve"> P</w:t>
      </w:r>
      <w:r w:rsidRPr="0030099D">
        <w:rPr>
          <w:b/>
          <w:sz w:val="28"/>
          <w:szCs w:val="28"/>
        </w:rPr>
        <w:t>M</w:t>
      </w:r>
    </w:p>
    <w:p w:rsidR="00983BB1" w:rsidRPr="0030099D" w:rsidRDefault="00983BB1" w:rsidP="00F063B8">
      <w:pPr>
        <w:rPr>
          <w:b/>
          <w:sz w:val="28"/>
          <w:szCs w:val="28"/>
        </w:rPr>
      </w:pPr>
    </w:p>
    <w:p w:rsidR="00983BB1" w:rsidRPr="0030099D" w:rsidRDefault="00983BB1" w:rsidP="00F063B8">
      <w:pPr>
        <w:rPr>
          <w:b/>
          <w:sz w:val="28"/>
          <w:szCs w:val="28"/>
        </w:rPr>
      </w:pPr>
    </w:p>
    <w:p w:rsidR="00983BB1" w:rsidRPr="0030099D" w:rsidRDefault="0030099D" w:rsidP="00F063B8">
      <w:pPr>
        <w:rPr>
          <w:sz w:val="28"/>
          <w:szCs w:val="28"/>
        </w:rPr>
      </w:pPr>
      <w:r w:rsidRPr="0030099D">
        <w:rPr>
          <w:sz w:val="28"/>
          <w:szCs w:val="28"/>
        </w:rPr>
        <w:t xml:space="preserve">Time and date of </w:t>
      </w:r>
      <w:r>
        <w:rPr>
          <w:sz w:val="28"/>
          <w:szCs w:val="28"/>
        </w:rPr>
        <w:t>opening of bids</w:t>
      </w:r>
      <w:r w:rsidRPr="0030099D">
        <w:rPr>
          <w:sz w:val="28"/>
          <w:szCs w:val="28"/>
        </w:rPr>
        <w:t xml:space="preserve"> </w:t>
      </w:r>
    </w:p>
    <w:p w:rsidR="00983BB1" w:rsidRPr="0030099D" w:rsidRDefault="0030099D" w:rsidP="00273CE8">
      <w:pPr>
        <w:rPr>
          <w:b/>
          <w:sz w:val="28"/>
          <w:szCs w:val="28"/>
        </w:rPr>
      </w:pPr>
      <w:r>
        <w:rPr>
          <w:sz w:val="28"/>
          <w:szCs w:val="28"/>
        </w:rPr>
        <w:t>a</w:t>
      </w:r>
      <w:r w:rsidRPr="0030099D">
        <w:rPr>
          <w:sz w:val="28"/>
          <w:szCs w:val="28"/>
        </w:rPr>
        <w:t>nd open auction</w:t>
      </w:r>
      <w:r>
        <w:rPr>
          <w:b/>
          <w:sz w:val="28"/>
          <w:szCs w:val="28"/>
        </w:rPr>
        <w:tab/>
      </w:r>
      <w:r>
        <w:rPr>
          <w:b/>
          <w:sz w:val="28"/>
          <w:szCs w:val="28"/>
        </w:rPr>
        <w:tab/>
      </w:r>
      <w:r>
        <w:rPr>
          <w:b/>
          <w:sz w:val="28"/>
          <w:szCs w:val="28"/>
        </w:rPr>
        <w:tab/>
      </w:r>
      <w:r>
        <w:rPr>
          <w:b/>
          <w:sz w:val="28"/>
          <w:szCs w:val="28"/>
        </w:rPr>
        <w:tab/>
      </w:r>
      <w:r w:rsidRPr="0030099D">
        <w:rPr>
          <w:b/>
          <w:sz w:val="28"/>
          <w:szCs w:val="28"/>
        </w:rPr>
        <w:tab/>
        <w:t xml:space="preserve">:   </w:t>
      </w:r>
      <w:r w:rsidR="006D2044">
        <w:rPr>
          <w:b/>
          <w:sz w:val="28"/>
          <w:szCs w:val="28"/>
        </w:rPr>
        <w:t xml:space="preserve">     </w:t>
      </w:r>
      <w:r w:rsidR="003A1F81">
        <w:rPr>
          <w:b/>
          <w:sz w:val="28"/>
          <w:szCs w:val="28"/>
        </w:rPr>
        <w:t>1</w:t>
      </w:r>
      <w:r w:rsidR="00084948">
        <w:rPr>
          <w:b/>
          <w:sz w:val="28"/>
          <w:szCs w:val="28"/>
        </w:rPr>
        <w:t>8</w:t>
      </w:r>
      <w:r w:rsidR="00D77C6E">
        <w:rPr>
          <w:b/>
          <w:sz w:val="28"/>
          <w:szCs w:val="28"/>
        </w:rPr>
        <w:t>-</w:t>
      </w:r>
      <w:r w:rsidR="00DA61D3">
        <w:rPr>
          <w:b/>
          <w:sz w:val="28"/>
          <w:szCs w:val="28"/>
        </w:rPr>
        <w:t>11</w:t>
      </w:r>
      <w:r w:rsidR="00D77C6E">
        <w:rPr>
          <w:b/>
          <w:sz w:val="28"/>
          <w:szCs w:val="28"/>
        </w:rPr>
        <w:t>-202</w:t>
      </w:r>
      <w:r w:rsidR="003A1F81">
        <w:rPr>
          <w:b/>
          <w:sz w:val="28"/>
          <w:szCs w:val="28"/>
        </w:rPr>
        <w:t>4</w:t>
      </w:r>
      <w:r w:rsidRPr="0030099D">
        <w:rPr>
          <w:b/>
          <w:sz w:val="28"/>
          <w:szCs w:val="28"/>
        </w:rPr>
        <w:t xml:space="preserve">    </w:t>
      </w:r>
      <w:r>
        <w:rPr>
          <w:b/>
          <w:sz w:val="28"/>
          <w:szCs w:val="28"/>
        </w:rPr>
        <w:t>AT</w:t>
      </w:r>
      <w:r w:rsidRPr="0030099D">
        <w:rPr>
          <w:b/>
          <w:sz w:val="28"/>
          <w:szCs w:val="28"/>
        </w:rPr>
        <w:t xml:space="preserve"> 2.00 </w:t>
      </w:r>
      <w:r>
        <w:rPr>
          <w:b/>
          <w:sz w:val="28"/>
          <w:szCs w:val="28"/>
        </w:rPr>
        <w:t>PM</w:t>
      </w:r>
    </w:p>
    <w:p w:rsidR="0030099D" w:rsidRDefault="0030099D" w:rsidP="00F063B8">
      <w:pPr>
        <w:jc w:val="center"/>
        <w:rPr>
          <w:sz w:val="28"/>
          <w:szCs w:val="28"/>
          <w:lang w:val="en-IN"/>
        </w:rPr>
      </w:pPr>
    </w:p>
    <w:p w:rsidR="00983BB1" w:rsidRPr="0030099D" w:rsidRDefault="00983BB1" w:rsidP="00414663">
      <w:pPr>
        <w:ind w:left="2430" w:firstLine="810"/>
        <w:rPr>
          <w:b/>
          <w:sz w:val="28"/>
          <w:szCs w:val="28"/>
        </w:rPr>
      </w:pPr>
      <w:r w:rsidRPr="0030099D">
        <w:rPr>
          <w:b/>
          <w:sz w:val="28"/>
          <w:szCs w:val="28"/>
        </w:rPr>
        <w:t xml:space="preserve">               </w:t>
      </w:r>
      <w:r w:rsidR="006065F9" w:rsidRPr="0030099D">
        <w:rPr>
          <w:b/>
          <w:sz w:val="28"/>
          <w:szCs w:val="28"/>
        </w:rPr>
        <w:t xml:space="preserve">                       </w:t>
      </w:r>
      <w:r w:rsidR="00E71CA6" w:rsidRPr="0030099D">
        <w:rPr>
          <w:b/>
          <w:sz w:val="28"/>
          <w:szCs w:val="28"/>
        </w:rPr>
        <w:t xml:space="preserve">O/o </w:t>
      </w:r>
      <w:r w:rsidRPr="0030099D">
        <w:rPr>
          <w:b/>
          <w:sz w:val="28"/>
          <w:szCs w:val="28"/>
        </w:rPr>
        <w:t>ASSOCIATE DEAN</w:t>
      </w:r>
    </w:p>
    <w:p w:rsidR="00983BB1" w:rsidRPr="0030099D" w:rsidRDefault="00983BB1" w:rsidP="00414663">
      <w:pPr>
        <w:jc w:val="right"/>
        <w:rPr>
          <w:b/>
          <w:sz w:val="28"/>
          <w:szCs w:val="28"/>
        </w:rPr>
      </w:pPr>
      <w:r w:rsidRPr="0030099D">
        <w:rPr>
          <w:b/>
          <w:sz w:val="28"/>
          <w:szCs w:val="28"/>
        </w:rPr>
        <w:t>COLLEGE OF HORTICULTURE</w:t>
      </w:r>
    </w:p>
    <w:p w:rsidR="008857F0" w:rsidRDefault="008857F0" w:rsidP="008857F0">
      <w:pPr>
        <w:ind w:left="5040"/>
        <w:jc w:val="center"/>
        <w:rPr>
          <w:b/>
        </w:rPr>
      </w:pPr>
      <w:r>
        <w:rPr>
          <w:b/>
        </w:rPr>
        <w:t xml:space="preserve">PARVATHIPURAM, </w:t>
      </w:r>
    </w:p>
    <w:p w:rsidR="008857F0" w:rsidRPr="0030099D" w:rsidRDefault="00084948" w:rsidP="008857F0">
      <w:pPr>
        <w:ind w:left="5040"/>
        <w:jc w:val="center"/>
        <w:rPr>
          <w:b/>
        </w:rPr>
      </w:pPr>
      <w:r>
        <w:rPr>
          <w:b/>
        </w:rPr>
        <w:t>PARVATHIPURAM MANYAM</w:t>
      </w:r>
      <w:r w:rsidR="008857F0" w:rsidRPr="0030099D">
        <w:rPr>
          <w:b/>
        </w:rPr>
        <w:t xml:space="preserve"> DISTRICT</w:t>
      </w:r>
    </w:p>
    <w:p w:rsidR="00983BB1" w:rsidRPr="0030099D" w:rsidRDefault="008857F0" w:rsidP="008857F0">
      <w:pPr>
        <w:ind w:left="5040"/>
        <w:rPr>
          <w:b/>
          <w:sz w:val="28"/>
          <w:szCs w:val="28"/>
        </w:rPr>
      </w:pPr>
      <w:r>
        <w:rPr>
          <w:b/>
          <w:sz w:val="28"/>
          <w:szCs w:val="28"/>
        </w:rPr>
        <w:t xml:space="preserve">       </w:t>
      </w:r>
      <w:r w:rsidR="00983BB1" w:rsidRPr="0030099D">
        <w:rPr>
          <w:b/>
          <w:sz w:val="28"/>
          <w:szCs w:val="28"/>
        </w:rPr>
        <w:t>ANDHRA PRADESH-53</w:t>
      </w:r>
      <w:r>
        <w:rPr>
          <w:b/>
          <w:sz w:val="28"/>
          <w:szCs w:val="28"/>
        </w:rPr>
        <w:t>5 502</w:t>
      </w:r>
    </w:p>
    <w:p w:rsidR="00983BB1" w:rsidRPr="0030099D" w:rsidRDefault="00983BB1" w:rsidP="00F063B8">
      <w:pPr>
        <w:ind w:left="5040" w:hanging="4980"/>
        <w:rPr>
          <w:sz w:val="28"/>
          <w:szCs w:val="28"/>
        </w:rPr>
      </w:pPr>
    </w:p>
    <w:p w:rsidR="00983BB1" w:rsidRPr="0030099D" w:rsidRDefault="00983BB1" w:rsidP="00F063B8">
      <w:pPr>
        <w:ind w:left="5040" w:hanging="4980"/>
        <w:rPr>
          <w:sz w:val="28"/>
          <w:szCs w:val="28"/>
        </w:rPr>
      </w:pPr>
    </w:p>
    <w:p w:rsidR="008857F0" w:rsidRPr="0030099D" w:rsidRDefault="0030099D" w:rsidP="008857F0">
      <w:pPr>
        <w:rPr>
          <w:b/>
          <w:sz w:val="28"/>
          <w:szCs w:val="28"/>
        </w:rPr>
      </w:pPr>
      <w:r w:rsidRPr="0030099D">
        <w:rPr>
          <w:sz w:val="28"/>
          <w:szCs w:val="28"/>
        </w:rPr>
        <w:t>Address for communication:</w:t>
      </w:r>
      <w:r w:rsidR="00983BB1">
        <w:rPr>
          <w:b/>
          <w:sz w:val="28"/>
          <w:szCs w:val="28"/>
        </w:rPr>
        <w:t xml:space="preserve">           </w:t>
      </w:r>
      <w:r w:rsidR="006065F9">
        <w:rPr>
          <w:b/>
          <w:sz w:val="28"/>
          <w:szCs w:val="28"/>
        </w:rPr>
        <w:t xml:space="preserve">          </w:t>
      </w:r>
      <w:r w:rsidR="008857F0" w:rsidRPr="0030099D">
        <w:rPr>
          <w:b/>
          <w:sz w:val="28"/>
          <w:szCs w:val="28"/>
        </w:rPr>
        <w:t xml:space="preserve">                  O/o ASSOCIATE DEAN</w:t>
      </w:r>
    </w:p>
    <w:p w:rsidR="008857F0" w:rsidRPr="0030099D" w:rsidRDefault="008857F0" w:rsidP="008857F0">
      <w:pPr>
        <w:jc w:val="right"/>
        <w:rPr>
          <w:b/>
          <w:sz w:val="28"/>
          <w:szCs w:val="28"/>
        </w:rPr>
      </w:pPr>
      <w:r w:rsidRPr="0030099D">
        <w:rPr>
          <w:b/>
          <w:sz w:val="28"/>
          <w:szCs w:val="28"/>
        </w:rPr>
        <w:t>COLLEGE OF HORTICULTURE</w:t>
      </w:r>
    </w:p>
    <w:p w:rsidR="008857F0" w:rsidRDefault="008857F0" w:rsidP="008857F0">
      <w:pPr>
        <w:ind w:left="5040"/>
        <w:jc w:val="center"/>
        <w:rPr>
          <w:b/>
        </w:rPr>
      </w:pPr>
      <w:r>
        <w:rPr>
          <w:b/>
        </w:rPr>
        <w:t xml:space="preserve">PARVATHIPURAM, </w:t>
      </w:r>
    </w:p>
    <w:p w:rsidR="00084948" w:rsidRPr="0030099D" w:rsidRDefault="00084948" w:rsidP="00084948">
      <w:pPr>
        <w:ind w:left="5040"/>
        <w:jc w:val="center"/>
        <w:rPr>
          <w:b/>
        </w:rPr>
      </w:pPr>
      <w:r>
        <w:rPr>
          <w:b/>
        </w:rPr>
        <w:t>PARVATHIPURAM MANYAM</w:t>
      </w:r>
      <w:r w:rsidRPr="0030099D">
        <w:rPr>
          <w:b/>
        </w:rPr>
        <w:t xml:space="preserve"> DISTRICT</w:t>
      </w:r>
    </w:p>
    <w:p w:rsidR="008857F0" w:rsidRPr="0030099D" w:rsidRDefault="008857F0" w:rsidP="008857F0">
      <w:pPr>
        <w:ind w:left="5040"/>
        <w:rPr>
          <w:b/>
          <w:sz w:val="28"/>
          <w:szCs w:val="28"/>
        </w:rPr>
      </w:pPr>
      <w:r>
        <w:rPr>
          <w:b/>
          <w:sz w:val="28"/>
          <w:szCs w:val="28"/>
        </w:rPr>
        <w:t xml:space="preserve">       </w:t>
      </w:r>
      <w:r w:rsidRPr="0030099D">
        <w:rPr>
          <w:b/>
          <w:sz w:val="28"/>
          <w:szCs w:val="28"/>
        </w:rPr>
        <w:t>ANDHRA PRADESH-53</w:t>
      </w:r>
      <w:r>
        <w:rPr>
          <w:b/>
          <w:sz w:val="28"/>
          <w:szCs w:val="28"/>
        </w:rPr>
        <w:t>5 502</w:t>
      </w:r>
    </w:p>
    <w:p w:rsidR="008857F0" w:rsidRPr="0030099D" w:rsidRDefault="008857F0" w:rsidP="008857F0">
      <w:pPr>
        <w:ind w:left="5040" w:hanging="4980"/>
        <w:rPr>
          <w:sz w:val="28"/>
          <w:szCs w:val="28"/>
        </w:rPr>
      </w:pPr>
    </w:p>
    <w:p w:rsidR="006065F9" w:rsidRDefault="00983BB1" w:rsidP="008857F0">
      <w:pPr>
        <w:rPr>
          <w:rFonts w:ascii="Cambria" w:hAnsi="Cambria"/>
          <w:color w:val="000000"/>
          <w:sz w:val="27"/>
          <w:szCs w:val="27"/>
        </w:rPr>
      </w:pPr>
      <w:r>
        <w:rPr>
          <w:rFonts w:ascii="Cambria" w:hAnsi="Cambria"/>
          <w:color w:val="000000"/>
          <w:sz w:val="27"/>
          <w:szCs w:val="27"/>
        </w:rPr>
        <w:t xml:space="preserve">                                                                      </w:t>
      </w:r>
      <w:r w:rsidR="00663D34">
        <w:rPr>
          <w:rFonts w:ascii="Cambria" w:hAnsi="Cambria"/>
          <w:color w:val="000000"/>
          <w:sz w:val="27"/>
          <w:szCs w:val="27"/>
        </w:rPr>
        <w:t xml:space="preserve">            </w:t>
      </w:r>
    </w:p>
    <w:p w:rsidR="00983BB1" w:rsidRDefault="006065F9" w:rsidP="006065F9">
      <w:pPr>
        <w:ind w:left="4320"/>
        <w:rPr>
          <w:rFonts w:ascii="Cambria" w:hAnsi="Cambria"/>
          <w:color w:val="000000"/>
          <w:sz w:val="27"/>
          <w:szCs w:val="27"/>
        </w:rPr>
      </w:pPr>
      <w:r>
        <w:rPr>
          <w:rFonts w:ascii="Cambria" w:hAnsi="Cambria"/>
          <w:color w:val="000000"/>
          <w:sz w:val="27"/>
          <w:szCs w:val="27"/>
        </w:rPr>
        <w:t xml:space="preserve">         </w:t>
      </w:r>
      <w:r w:rsidR="00663D34">
        <w:rPr>
          <w:rFonts w:ascii="Cambria" w:hAnsi="Cambria"/>
          <w:color w:val="000000"/>
          <w:sz w:val="27"/>
          <w:szCs w:val="27"/>
        </w:rPr>
        <w:t xml:space="preserve"> </w:t>
      </w:r>
      <w:r w:rsidR="008A73BA">
        <w:rPr>
          <w:rFonts w:ascii="Cambria" w:hAnsi="Cambria"/>
          <w:color w:val="000000"/>
          <w:sz w:val="27"/>
          <w:szCs w:val="27"/>
        </w:rPr>
        <w:tab/>
      </w:r>
      <w:r w:rsidR="00983BB1">
        <w:rPr>
          <w:rFonts w:ascii="Cambria" w:hAnsi="Cambria"/>
          <w:color w:val="000000"/>
          <w:sz w:val="27"/>
          <w:szCs w:val="27"/>
        </w:rPr>
        <w:t>Mobile:</w:t>
      </w:r>
      <w:r w:rsidR="00273CE8">
        <w:rPr>
          <w:rFonts w:ascii="Cambria" w:hAnsi="Cambria"/>
          <w:color w:val="000000"/>
          <w:sz w:val="27"/>
          <w:szCs w:val="27"/>
        </w:rPr>
        <w:t xml:space="preserve"> </w:t>
      </w:r>
      <w:r w:rsidR="00983BB1">
        <w:rPr>
          <w:rFonts w:ascii="Cambria" w:hAnsi="Cambria"/>
          <w:color w:val="000000"/>
          <w:sz w:val="27"/>
          <w:szCs w:val="27"/>
        </w:rPr>
        <w:t>73826336</w:t>
      </w:r>
      <w:r w:rsidR="008857F0">
        <w:rPr>
          <w:rFonts w:ascii="Cambria" w:hAnsi="Cambria"/>
          <w:color w:val="000000"/>
          <w:sz w:val="27"/>
          <w:szCs w:val="27"/>
        </w:rPr>
        <w:t>60</w:t>
      </w:r>
    </w:p>
    <w:p w:rsidR="00983BB1" w:rsidRPr="004C6D39" w:rsidRDefault="00983BB1" w:rsidP="00F063B8">
      <w:pPr>
        <w:rPr>
          <w:sz w:val="28"/>
          <w:szCs w:val="28"/>
        </w:rPr>
      </w:pPr>
      <w:r>
        <w:rPr>
          <w:rFonts w:ascii="Cambria" w:hAnsi="Cambria"/>
          <w:color w:val="000000"/>
          <w:sz w:val="27"/>
          <w:szCs w:val="27"/>
        </w:rPr>
        <w:t xml:space="preserve">                                                                                   </w:t>
      </w:r>
      <w:r w:rsidR="008A73BA">
        <w:rPr>
          <w:rFonts w:ascii="Cambria" w:hAnsi="Cambria"/>
          <w:color w:val="000000"/>
          <w:sz w:val="27"/>
          <w:szCs w:val="27"/>
        </w:rPr>
        <w:tab/>
      </w:r>
      <w:r>
        <w:rPr>
          <w:rFonts w:ascii="Cambria" w:hAnsi="Cambria"/>
          <w:color w:val="000000"/>
          <w:sz w:val="27"/>
          <w:szCs w:val="27"/>
        </w:rPr>
        <w:t>Email: ad</w:t>
      </w:r>
      <w:r w:rsidR="004B38D9">
        <w:rPr>
          <w:rFonts w:ascii="Cambria" w:hAnsi="Cambria"/>
          <w:color w:val="000000"/>
          <w:sz w:val="27"/>
          <w:szCs w:val="27"/>
        </w:rPr>
        <w:t>-pprm</w:t>
      </w:r>
      <w:r>
        <w:rPr>
          <w:rFonts w:ascii="Cambria" w:hAnsi="Cambria"/>
          <w:color w:val="000000"/>
          <w:sz w:val="27"/>
          <w:szCs w:val="27"/>
        </w:rPr>
        <w:t>@drysrhu.edu.in</w:t>
      </w:r>
    </w:p>
    <w:p w:rsidR="00983BB1" w:rsidRPr="004C6D39" w:rsidRDefault="00983BB1" w:rsidP="00F063B8">
      <w:pPr>
        <w:rPr>
          <w:sz w:val="28"/>
          <w:szCs w:val="28"/>
        </w:rPr>
      </w:pPr>
    </w:p>
    <w:p w:rsidR="00983BB1" w:rsidRPr="004C6D39" w:rsidRDefault="00983BB1" w:rsidP="00F063B8">
      <w:pPr>
        <w:ind w:right="-360"/>
        <w:jc w:val="both"/>
        <w:rPr>
          <w:sz w:val="28"/>
          <w:szCs w:val="28"/>
        </w:rPr>
      </w:pPr>
    </w:p>
    <w:p w:rsidR="00A93A95" w:rsidRDefault="00A93A95" w:rsidP="00F3277D">
      <w:pPr>
        <w:ind w:right="-52"/>
        <w:jc w:val="both"/>
        <w:rPr>
          <w:sz w:val="28"/>
          <w:szCs w:val="28"/>
        </w:rPr>
      </w:pPr>
    </w:p>
    <w:p w:rsidR="00983BB1" w:rsidRPr="004C6D39" w:rsidRDefault="00983BB1" w:rsidP="00F3277D">
      <w:pPr>
        <w:ind w:right="-52"/>
        <w:jc w:val="both"/>
        <w:rPr>
          <w:sz w:val="28"/>
          <w:szCs w:val="28"/>
        </w:rPr>
      </w:pPr>
      <w:r w:rsidRPr="004C6D39">
        <w:rPr>
          <w:sz w:val="28"/>
          <w:szCs w:val="28"/>
        </w:rPr>
        <w:t>The tender document containing terms and conditions for the execution of this project along with specifications and EMD to be paid are appended.</w:t>
      </w:r>
    </w:p>
    <w:p w:rsidR="00504CAA" w:rsidRDefault="00504CAA" w:rsidP="0030099D">
      <w:pPr>
        <w:jc w:val="center"/>
        <w:rPr>
          <w:b/>
          <w:sz w:val="28"/>
          <w:szCs w:val="28"/>
        </w:rPr>
      </w:pPr>
    </w:p>
    <w:p w:rsidR="005D75F2" w:rsidRDefault="005D75F2" w:rsidP="0030099D">
      <w:pPr>
        <w:jc w:val="center"/>
        <w:rPr>
          <w:b/>
          <w:sz w:val="28"/>
          <w:szCs w:val="28"/>
        </w:rPr>
      </w:pPr>
    </w:p>
    <w:p w:rsidR="005D75F2" w:rsidRDefault="005D75F2" w:rsidP="0030099D">
      <w:pPr>
        <w:jc w:val="center"/>
        <w:rPr>
          <w:b/>
          <w:sz w:val="28"/>
          <w:szCs w:val="28"/>
        </w:rPr>
      </w:pPr>
    </w:p>
    <w:p w:rsidR="005D75F2" w:rsidRDefault="005D75F2" w:rsidP="0030099D">
      <w:pPr>
        <w:jc w:val="center"/>
        <w:rPr>
          <w:b/>
          <w:sz w:val="28"/>
          <w:szCs w:val="28"/>
        </w:rPr>
      </w:pPr>
    </w:p>
    <w:p w:rsidR="005D75F2" w:rsidRDefault="005D75F2" w:rsidP="0030099D">
      <w:pPr>
        <w:jc w:val="center"/>
        <w:rPr>
          <w:b/>
          <w:sz w:val="28"/>
          <w:szCs w:val="28"/>
        </w:rPr>
      </w:pPr>
    </w:p>
    <w:p w:rsidR="0030099D" w:rsidRDefault="00A93A95" w:rsidP="0030099D">
      <w:pPr>
        <w:jc w:val="center"/>
      </w:pPr>
      <w:r>
        <w:rPr>
          <w:b/>
          <w:sz w:val="28"/>
          <w:szCs w:val="28"/>
        </w:rPr>
        <w:t>NOTICE INVITING TENDER AND OPEN AUCTION</w:t>
      </w:r>
    </w:p>
    <w:p w:rsidR="00A93A95" w:rsidRDefault="00A93A95" w:rsidP="0030099D"/>
    <w:p w:rsidR="00504CAA" w:rsidRDefault="00504CAA" w:rsidP="00504CAA">
      <w:pPr>
        <w:jc w:val="both"/>
      </w:pPr>
      <w:r>
        <w:t xml:space="preserve">Sealed tenders are invited by the Associate Dean, College of Horticulture, Dr YSR Horticultural University, </w:t>
      </w:r>
      <w:r w:rsidR="002B0827">
        <w:t>Parvathipuram</w:t>
      </w:r>
      <w:r>
        <w:t xml:space="preserve"> during the year </w:t>
      </w:r>
      <w:r w:rsidR="00355D3E">
        <w:t>2020-21</w:t>
      </w:r>
      <w:r>
        <w:t xml:space="preserve"> for operating stationery cum general stores in the college premises.</w:t>
      </w:r>
    </w:p>
    <w:p w:rsidR="00504CAA" w:rsidRDefault="00504CAA" w:rsidP="00504CAA">
      <w:pPr>
        <w:ind w:left="3600" w:hanging="3600"/>
      </w:pPr>
      <w:r>
        <w:rPr>
          <w:b/>
          <w:bCs/>
        </w:rPr>
        <w:t>Name of the work</w:t>
      </w:r>
      <w:r>
        <w:tab/>
        <w:t xml:space="preserve">Operation of </w:t>
      </w:r>
      <w:r w:rsidR="002B0827">
        <w:t>S</w:t>
      </w:r>
      <w:r>
        <w:t xml:space="preserve">tationery cum </w:t>
      </w:r>
      <w:r w:rsidR="002B0827">
        <w:t>G</w:t>
      </w:r>
      <w:r>
        <w:t xml:space="preserve">eneral stores at College of Horticulture, </w:t>
      </w:r>
      <w:proofErr w:type="spellStart"/>
      <w:r w:rsidR="002B0827">
        <w:t>Parvathipuram</w:t>
      </w:r>
      <w:proofErr w:type="spellEnd"/>
      <w:r w:rsidR="002B0827">
        <w:t xml:space="preserve">, </w:t>
      </w:r>
      <w:proofErr w:type="spellStart"/>
      <w:r w:rsidR="002B0827">
        <w:t>Vizianagaram</w:t>
      </w:r>
      <w:proofErr w:type="spellEnd"/>
      <w:r w:rsidR="002B0827">
        <w:t xml:space="preserve"> district</w:t>
      </w:r>
    </w:p>
    <w:p w:rsidR="00713D01" w:rsidRDefault="00504CAA" w:rsidP="002B0827">
      <w:r>
        <w:rPr>
          <w:b/>
          <w:bCs/>
        </w:rPr>
        <w:t>Earnest Money Deposit</w:t>
      </w:r>
      <w:r w:rsidRPr="00EC17E5">
        <w:t xml:space="preserve"> </w:t>
      </w:r>
      <w:r>
        <w:tab/>
      </w:r>
      <w:r>
        <w:tab/>
      </w:r>
      <w:r w:rsidRPr="00730B81">
        <w:rPr>
          <w:b/>
        </w:rPr>
        <w:t>Rs. 10,000/- (Rupees Ten thousand only)</w:t>
      </w:r>
      <w:r>
        <w:t xml:space="preserve"> in the form of a </w:t>
      </w:r>
      <w:r>
        <w:tab/>
      </w:r>
      <w:r>
        <w:tab/>
      </w:r>
      <w:r>
        <w:tab/>
      </w:r>
      <w:r>
        <w:tab/>
      </w:r>
      <w:r>
        <w:tab/>
      </w:r>
      <w:r>
        <w:tab/>
        <w:t xml:space="preserve">DD drawn in </w:t>
      </w:r>
      <w:proofErr w:type="spellStart"/>
      <w:r>
        <w:t>favour</w:t>
      </w:r>
      <w:proofErr w:type="spellEnd"/>
      <w:r>
        <w:t xml:space="preserve"> of the Associate Dean, COH, </w:t>
      </w:r>
    </w:p>
    <w:p w:rsidR="00504CAA" w:rsidRDefault="002B0827" w:rsidP="00713D01">
      <w:pPr>
        <w:ind w:left="2880" w:firstLine="720"/>
      </w:pPr>
      <w:r>
        <w:t>Parvathipuram</w:t>
      </w:r>
    </w:p>
    <w:p w:rsidR="00283CAE" w:rsidRDefault="00283CAE" w:rsidP="00504CAA">
      <w:pPr>
        <w:ind w:left="3600" w:hanging="3600"/>
      </w:pPr>
    </w:p>
    <w:p w:rsidR="00504CAA" w:rsidRPr="000814E7" w:rsidRDefault="00504CAA" w:rsidP="00504CAA">
      <w:pPr>
        <w:rPr>
          <w:b/>
          <w:bCs/>
        </w:rPr>
      </w:pPr>
      <w:r w:rsidRPr="000814E7">
        <w:rPr>
          <w:b/>
          <w:bCs/>
        </w:rPr>
        <w:t>Scope of the tender:</w:t>
      </w:r>
    </w:p>
    <w:p w:rsidR="00504CAA" w:rsidRPr="000814E7" w:rsidRDefault="00504CAA" w:rsidP="00504CAA">
      <w:pPr>
        <w:numPr>
          <w:ilvl w:val="0"/>
          <w:numId w:val="26"/>
        </w:numPr>
        <w:jc w:val="both"/>
      </w:pPr>
      <w:r w:rsidRPr="000814E7">
        <w:t xml:space="preserve">The location of the </w:t>
      </w:r>
      <w:r>
        <w:t>stationery cum general stores</w:t>
      </w:r>
      <w:r w:rsidRPr="000814E7">
        <w:t xml:space="preserve"> is at the College of Horticulture, </w:t>
      </w:r>
      <w:proofErr w:type="spellStart"/>
      <w:r w:rsidR="003253C9">
        <w:t>Parvathipuram</w:t>
      </w:r>
      <w:proofErr w:type="spellEnd"/>
      <w:r w:rsidRPr="000814E7">
        <w:t xml:space="preserve">, </w:t>
      </w:r>
      <w:proofErr w:type="spellStart"/>
      <w:proofErr w:type="gramStart"/>
      <w:r w:rsidR="003253C9">
        <w:t>Vizianagaram</w:t>
      </w:r>
      <w:proofErr w:type="spellEnd"/>
      <w:proofErr w:type="gramEnd"/>
      <w:r w:rsidRPr="000814E7">
        <w:t xml:space="preserve"> Dist. Andhra Pradesh.</w:t>
      </w:r>
    </w:p>
    <w:p w:rsidR="00504CAA" w:rsidRPr="00F948BD" w:rsidRDefault="00504CAA" w:rsidP="00504CAA">
      <w:pPr>
        <w:numPr>
          <w:ilvl w:val="0"/>
          <w:numId w:val="26"/>
        </w:numPr>
        <w:jc w:val="both"/>
        <w:rPr>
          <w:b/>
          <w:color w:val="FF0000"/>
        </w:rPr>
      </w:pPr>
      <w:r w:rsidRPr="000814E7">
        <w:t xml:space="preserve">The carpet area </w:t>
      </w:r>
      <w:r w:rsidR="00F8372C">
        <w:t xml:space="preserve">provided for </w:t>
      </w:r>
      <w:r w:rsidRPr="000814E7">
        <w:t xml:space="preserve">the </w:t>
      </w:r>
      <w:r w:rsidR="00F8372C">
        <w:t>stationery cum general stores</w:t>
      </w:r>
      <w:r w:rsidRPr="000814E7">
        <w:t xml:space="preserve"> is </w:t>
      </w:r>
      <w:r w:rsidR="00355D3E">
        <w:rPr>
          <w:b/>
          <w:u w:val="single"/>
        </w:rPr>
        <w:t>360</w:t>
      </w:r>
      <w:r w:rsidRPr="00730B81">
        <w:rPr>
          <w:b/>
          <w:u w:val="single"/>
        </w:rPr>
        <w:t xml:space="preserve"> </w:t>
      </w:r>
      <w:proofErr w:type="spellStart"/>
      <w:r w:rsidRPr="00730B81">
        <w:rPr>
          <w:b/>
          <w:u w:val="single"/>
        </w:rPr>
        <w:t>sft</w:t>
      </w:r>
      <w:proofErr w:type="spellEnd"/>
      <w:r w:rsidRPr="00730B81">
        <w:rPr>
          <w:b/>
          <w:u w:val="single"/>
        </w:rPr>
        <w:t>.</w:t>
      </w:r>
    </w:p>
    <w:p w:rsidR="00504CAA" w:rsidRPr="000814E7" w:rsidRDefault="00504CAA" w:rsidP="00504CAA">
      <w:pPr>
        <w:numPr>
          <w:ilvl w:val="0"/>
          <w:numId w:val="26"/>
        </w:numPr>
        <w:jc w:val="both"/>
      </w:pPr>
      <w:r w:rsidRPr="000814E7">
        <w:t xml:space="preserve">Operation of </w:t>
      </w:r>
      <w:r>
        <w:t xml:space="preserve">stationery cum general stores and provide all necessary goods on sale for </w:t>
      </w:r>
      <w:r w:rsidRPr="000814E7">
        <w:t xml:space="preserve">the staff and students </w:t>
      </w:r>
      <w:r>
        <w:t>including those staying in the hostel</w:t>
      </w:r>
      <w:r w:rsidR="005D75F2">
        <w:t>s</w:t>
      </w:r>
      <w:r>
        <w:t xml:space="preserve"> </w:t>
      </w:r>
      <w:r w:rsidRPr="000814E7">
        <w:t xml:space="preserve">of </w:t>
      </w:r>
      <w:r>
        <w:t xml:space="preserve">the </w:t>
      </w:r>
      <w:r w:rsidRPr="000814E7">
        <w:t xml:space="preserve">College of Horticulture. </w:t>
      </w:r>
    </w:p>
    <w:p w:rsidR="00504CAA" w:rsidRDefault="00504CAA" w:rsidP="00504CAA">
      <w:pPr>
        <w:ind w:left="115" w:hanging="115"/>
        <w:rPr>
          <w:b/>
          <w:bCs/>
        </w:rPr>
      </w:pPr>
    </w:p>
    <w:p w:rsidR="00504CAA" w:rsidRPr="000814E7" w:rsidRDefault="00504CAA" w:rsidP="00504CAA">
      <w:pPr>
        <w:ind w:left="115" w:hanging="115"/>
        <w:rPr>
          <w:b/>
        </w:rPr>
      </w:pPr>
      <w:r w:rsidRPr="000814E7">
        <w:rPr>
          <w:b/>
          <w:bCs/>
        </w:rPr>
        <w:t>Tender evaluation:</w:t>
      </w:r>
    </w:p>
    <w:p w:rsidR="00504CAA" w:rsidRPr="00504CAA" w:rsidRDefault="00504CAA" w:rsidP="00504CAA">
      <w:pPr>
        <w:pStyle w:val="BodyTextIndent"/>
        <w:ind w:left="0"/>
        <w:rPr>
          <w:sz w:val="24"/>
        </w:rPr>
      </w:pPr>
      <w:r w:rsidRPr="00504CAA">
        <w:rPr>
          <w:sz w:val="24"/>
        </w:rPr>
        <w:t xml:space="preserve">The evaluation and comparison of the bids shall be done based on meeting the terms and conditions and the offered rates. </w:t>
      </w:r>
    </w:p>
    <w:p w:rsidR="00504CAA" w:rsidRPr="00504CAA" w:rsidRDefault="00504CAA" w:rsidP="00504CAA">
      <w:pPr>
        <w:pStyle w:val="BodyTextIndent"/>
        <w:numPr>
          <w:ilvl w:val="0"/>
          <w:numId w:val="27"/>
        </w:numPr>
        <w:jc w:val="both"/>
        <w:rPr>
          <w:sz w:val="24"/>
        </w:rPr>
      </w:pPr>
      <w:r w:rsidRPr="00504CAA">
        <w:rPr>
          <w:sz w:val="24"/>
        </w:rPr>
        <w:t xml:space="preserve">The tender committee shall have the right to verify the documents submitted and claims of experience made by the bidders. </w:t>
      </w:r>
    </w:p>
    <w:p w:rsidR="00504CAA" w:rsidRPr="00504CAA" w:rsidRDefault="00504CAA" w:rsidP="00504CAA">
      <w:pPr>
        <w:pStyle w:val="BodyTextIndent"/>
        <w:numPr>
          <w:ilvl w:val="0"/>
          <w:numId w:val="27"/>
        </w:numPr>
        <w:jc w:val="both"/>
        <w:rPr>
          <w:sz w:val="24"/>
        </w:rPr>
      </w:pPr>
      <w:r w:rsidRPr="00504CAA">
        <w:rPr>
          <w:sz w:val="24"/>
        </w:rPr>
        <w:t xml:space="preserve">The </w:t>
      </w:r>
      <w:r w:rsidR="0032560A">
        <w:rPr>
          <w:sz w:val="24"/>
        </w:rPr>
        <w:t xml:space="preserve">rent </w:t>
      </w:r>
      <w:r w:rsidRPr="00504CAA">
        <w:rPr>
          <w:sz w:val="24"/>
        </w:rPr>
        <w:t>quoted by the qualified bidders</w:t>
      </w:r>
      <w:r w:rsidR="004854EA">
        <w:rPr>
          <w:sz w:val="24"/>
        </w:rPr>
        <w:t>, facilities to be provided</w:t>
      </w:r>
      <w:r w:rsidRPr="00504CAA">
        <w:rPr>
          <w:sz w:val="24"/>
        </w:rPr>
        <w:t xml:space="preserve"> </w:t>
      </w:r>
      <w:r w:rsidR="0032560A">
        <w:rPr>
          <w:sz w:val="24"/>
        </w:rPr>
        <w:t xml:space="preserve">and the number of goods offered for sale </w:t>
      </w:r>
      <w:r w:rsidRPr="00504CAA">
        <w:rPr>
          <w:sz w:val="24"/>
        </w:rPr>
        <w:t>would be considered for bid evaluation</w:t>
      </w:r>
      <w:r w:rsidR="0032560A">
        <w:rPr>
          <w:sz w:val="24"/>
        </w:rPr>
        <w:t xml:space="preserve"> and the highest bidder will be awarded the contract</w:t>
      </w:r>
      <w:r w:rsidRPr="00504CAA">
        <w:rPr>
          <w:sz w:val="24"/>
        </w:rPr>
        <w:t>.</w:t>
      </w:r>
      <w:r w:rsidR="0032560A">
        <w:rPr>
          <w:sz w:val="24"/>
        </w:rPr>
        <w:t xml:space="preserve"> </w:t>
      </w:r>
      <w:r w:rsidRPr="00504CAA">
        <w:rPr>
          <w:sz w:val="24"/>
        </w:rPr>
        <w:t xml:space="preserve"> </w:t>
      </w:r>
    </w:p>
    <w:p w:rsidR="00504CAA" w:rsidRPr="00504CAA" w:rsidRDefault="00504CAA" w:rsidP="00504CAA">
      <w:pPr>
        <w:pStyle w:val="BodyTextIndent"/>
        <w:numPr>
          <w:ilvl w:val="0"/>
          <w:numId w:val="27"/>
        </w:numPr>
        <w:jc w:val="both"/>
        <w:rPr>
          <w:sz w:val="24"/>
        </w:rPr>
      </w:pPr>
      <w:r w:rsidRPr="00504CAA">
        <w:rPr>
          <w:sz w:val="24"/>
        </w:rPr>
        <w:t xml:space="preserve">Ultimately, all the </w:t>
      </w:r>
      <w:r w:rsidR="0032560A">
        <w:rPr>
          <w:sz w:val="24"/>
        </w:rPr>
        <w:t>bids quoted</w:t>
      </w:r>
      <w:r w:rsidRPr="00504CAA">
        <w:rPr>
          <w:sz w:val="24"/>
        </w:rPr>
        <w:t xml:space="preserve"> are negotiable and subject to approval of the </w:t>
      </w:r>
      <w:r w:rsidR="00F948BD">
        <w:rPr>
          <w:sz w:val="24"/>
        </w:rPr>
        <w:t>Committee</w:t>
      </w:r>
      <w:r w:rsidR="0032560A">
        <w:rPr>
          <w:sz w:val="24"/>
        </w:rPr>
        <w:t>.</w:t>
      </w:r>
    </w:p>
    <w:p w:rsidR="00504CAA" w:rsidRPr="00504CAA" w:rsidRDefault="00504CAA" w:rsidP="00504CAA">
      <w:pPr>
        <w:pStyle w:val="BodyTextIndent"/>
        <w:numPr>
          <w:ilvl w:val="0"/>
          <w:numId w:val="27"/>
        </w:numPr>
        <w:jc w:val="both"/>
        <w:rPr>
          <w:sz w:val="24"/>
        </w:rPr>
      </w:pPr>
      <w:r w:rsidRPr="00504CAA">
        <w:rPr>
          <w:sz w:val="24"/>
        </w:rPr>
        <w:t xml:space="preserve">The price bids along with </w:t>
      </w:r>
      <w:r w:rsidR="00474C4E">
        <w:rPr>
          <w:sz w:val="24"/>
        </w:rPr>
        <w:t xml:space="preserve">the </w:t>
      </w:r>
      <w:r w:rsidR="00F8372C">
        <w:rPr>
          <w:sz w:val="24"/>
        </w:rPr>
        <w:t>list</w:t>
      </w:r>
      <w:r w:rsidR="00474C4E">
        <w:rPr>
          <w:sz w:val="24"/>
        </w:rPr>
        <w:t xml:space="preserve"> of </w:t>
      </w:r>
      <w:r w:rsidR="0032560A">
        <w:rPr>
          <w:sz w:val="24"/>
        </w:rPr>
        <w:t>facilities</w:t>
      </w:r>
      <w:r w:rsidR="00474C4E">
        <w:rPr>
          <w:sz w:val="24"/>
        </w:rPr>
        <w:t>/services</w:t>
      </w:r>
      <w:r w:rsidR="0032560A">
        <w:rPr>
          <w:sz w:val="24"/>
        </w:rPr>
        <w:t xml:space="preserve"> to be provided and goods offered for sale </w:t>
      </w:r>
      <w:r w:rsidRPr="00504CAA">
        <w:rPr>
          <w:sz w:val="24"/>
        </w:rPr>
        <w:t>should be put in a sealed cover bearing the following address:</w:t>
      </w:r>
    </w:p>
    <w:p w:rsidR="007C5533" w:rsidRPr="0030099D" w:rsidRDefault="007C5533" w:rsidP="007C5533">
      <w:pPr>
        <w:ind w:left="720"/>
        <w:jc w:val="center"/>
        <w:rPr>
          <w:b/>
          <w:sz w:val="28"/>
          <w:szCs w:val="28"/>
        </w:rPr>
      </w:pPr>
      <w:r w:rsidRPr="0030099D">
        <w:rPr>
          <w:b/>
          <w:sz w:val="28"/>
          <w:szCs w:val="28"/>
        </w:rPr>
        <w:t>ASSOCIATE DEAN</w:t>
      </w:r>
    </w:p>
    <w:p w:rsidR="007C5533" w:rsidRPr="0030099D" w:rsidRDefault="007C5533" w:rsidP="007C5533">
      <w:pPr>
        <w:ind w:left="720"/>
        <w:jc w:val="center"/>
        <w:rPr>
          <w:b/>
          <w:sz w:val="28"/>
          <w:szCs w:val="28"/>
        </w:rPr>
      </w:pPr>
      <w:r w:rsidRPr="0030099D">
        <w:rPr>
          <w:b/>
          <w:sz w:val="28"/>
          <w:szCs w:val="28"/>
        </w:rPr>
        <w:t>COLLEGE OF HORTICULTURE</w:t>
      </w:r>
    </w:p>
    <w:p w:rsidR="007C5533" w:rsidRDefault="007C5533" w:rsidP="007C5533">
      <w:pPr>
        <w:ind w:left="720"/>
        <w:jc w:val="center"/>
        <w:rPr>
          <w:b/>
        </w:rPr>
      </w:pPr>
      <w:r>
        <w:rPr>
          <w:b/>
        </w:rPr>
        <w:t>PARVATHIPURAM,</w:t>
      </w:r>
    </w:p>
    <w:p w:rsidR="007C5533" w:rsidRPr="0030099D" w:rsidRDefault="00084948" w:rsidP="007C5533">
      <w:pPr>
        <w:ind w:left="720"/>
        <w:jc w:val="center"/>
        <w:rPr>
          <w:b/>
        </w:rPr>
      </w:pPr>
      <w:r>
        <w:rPr>
          <w:b/>
        </w:rPr>
        <w:t xml:space="preserve">PARVATHIPURAM </w:t>
      </w:r>
      <w:proofErr w:type="gramStart"/>
      <w:r>
        <w:rPr>
          <w:b/>
        </w:rPr>
        <w:t xml:space="preserve">MANYAM </w:t>
      </w:r>
      <w:r w:rsidR="007C5533" w:rsidRPr="0030099D">
        <w:rPr>
          <w:b/>
        </w:rPr>
        <w:t xml:space="preserve"> DISTRICT</w:t>
      </w:r>
      <w:proofErr w:type="gramEnd"/>
    </w:p>
    <w:p w:rsidR="007C5533" w:rsidRPr="0030099D" w:rsidRDefault="007C5533" w:rsidP="007C5533">
      <w:pPr>
        <w:ind w:left="720"/>
        <w:jc w:val="center"/>
        <w:rPr>
          <w:b/>
          <w:sz w:val="28"/>
          <w:szCs w:val="28"/>
        </w:rPr>
      </w:pPr>
      <w:r w:rsidRPr="0030099D">
        <w:rPr>
          <w:b/>
          <w:sz w:val="28"/>
          <w:szCs w:val="28"/>
        </w:rPr>
        <w:t>ANDHRA PRADESH-53</w:t>
      </w:r>
      <w:r>
        <w:rPr>
          <w:b/>
          <w:sz w:val="28"/>
          <w:szCs w:val="28"/>
        </w:rPr>
        <w:t>5 502</w:t>
      </w:r>
    </w:p>
    <w:p w:rsidR="00504CAA" w:rsidRPr="004B305B" w:rsidRDefault="00504CAA" w:rsidP="00504CAA">
      <w:pPr>
        <w:numPr>
          <w:ilvl w:val="0"/>
          <w:numId w:val="27"/>
        </w:numPr>
        <w:spacing w:line="276" w:lineRule="auto"/>
        <w:jc w:val="both"/>
      </w:pPr>
      <w:r w:rsidRPr="004B305B">
        <w:t>Bids received through Telex, cable, e-mail or facsimile will be rejected.</w:t>
      </w:r>
    </w:p>
    <w:p w:rsidR="00504CAA" w:rsidRDefault="00504CAA" w:rsidP="00504CAA">
      <w:pPr>
        <w:numPr>
          <w:ilvl w:val="0"/>
          <w:numId w:val="27"/>
        </w:numPr>
        <w:jc w:val="both"/>
      </w:pPr>
      <w:r w:rsidRPr="004B305B">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appointed time on the next working day.</w:t>
      </w:r>
    </w:p>
    <w:p w:rsidR="0032560A" w:rsidRDefault="0032560A" w:rsidP="00504CAA">
      <w:pPr>
        <w:numPr>
          <w:ilvl w:val="0"/>
          <w:numId w:val="27"/>
        </w:numPr>
        <w:jc w:val="both"/>
      </w:pPr>
      <w:r>
        <w:t xml:space="preserve">The College will conduct the open auction </w:t>
      </w:r>
      <w:r w:rsidR="004854EA">
        <w:t xml:space="preserve">towards rent payable </w:t>
      </w:r>
      <w:r>
        <w:t>for the stationery cum general stores first and then open the sealed tenders. The contract would be awarded to the highest bidder among the open auction and the tender</w:t>
      </w:r>
      <w:r w:rsidR="004854EA">
        <w:t>, but after considering the other facilities</w:t>
      </w:r>
      <w:r w:rsidR="00474C4E">
        <w:t>/ services</w:t>
      </w:r>
      <w:r w:rsidR="004854EA">
        <w:t xml:space="preserve"> to be provided and the number goods proposed for sale</w:t>
      </w:r>
      <w:r>
        <w:t xml:space="preserve">.   </w:t>
      </w:r>
    </w:p>
    <w:p w:rsidR="00504CAA" w:rsidRDefault="00504CAA" w:rsidP="00504CAA">
      <w:pPr>
        <w:jc w:val="both"/>
      </w:pPr>
    </w:p>
    <w:p w:rsidR="00F8372C" w:rsidRDefault="00F8372C" w:rsidP="00504CAA">
      <w:pPr>
        <w:jc w:val="both"/>
      </w:pPr>
    </w:p>
    <w:p w:rsidR="00504CAA" w:rsidRPr="00D170D7" w:rsidRDefault="00976C9D" w:rsidP="00976C9D">
      <w:pPr>
        <w:ind w:left="6480"/>
        <w:jc w:val="both"/>
      </w:pPr>
      <w:r>
        <w:t xml:space="preserve">    </w:t>
      </w:r>
      <w:r w:rsidR="00504CAA" w:rsidRPr="00D170D7">
        <w:t>Signature of the contractor</w:t>
      </w:r>
    </w:p>
    <w:p w:rsidR="00504CAA" w:rsidRDefault="00504CAA" w:rsidP="00504CAA">
      <w:pPr>
        <w:jc w:val="both"/>
        <w:rPr>
          <w:b/>
        </w:rPr>
      </w:pPr>
      <w:r w:rsidRPr="00D170D7">
        <w:t xml:space="preserve">                                                                                                               </w:t>
      </w:r>
      <w:r>
        <w:t xml:space="preserve"> </w:t>
      </w:r>
      <w:r w:rsidRPr="00D170D7">
        <w:t>Name, address and ph/mob</w:t>
      </w:r>
    </w:p>
    <w:p w:rsidR="00983BB1" w:rsidRDefault="00983BB1" w:rsidP="00502B09">
      <w:pPr>
        <w:pStyle w:val="BodyText3"/>
        <w:jc w:val="both"/>
        <w:rPr>
          <w:b w:val="0"/>
          <w:sz w:val="16"/>
          <w:szCs w:val="16"/>
        </w:rPr>
      </w:pPr>
    </w:p>
    <w:p w:rsidR="00375EC0" w:rsidRDefault="00375EC0" w:rsidP="00502B09">
      <w:pPr>
        <w:pStyle w:val="BodyText3"/>
        <w:jc w:val="both"/>
        <w:rPr>
          <w:b w:val="0"/>
          <w:sz w:val="16"/>
          <w:szCs w:val="16"/>
        </w:rPr>
      </w:pPr>
    </w:p>
    <w:p w:rsidR="00375EC0" w:rsidRDefault="00375EC0" w:rsidP="00502B09">
      <w:pPr>
        <w:pStyle w:val="BodyText3"/>
        <w:jc w:val="both"/>
        <w:rPr>
          <w:b w:val="0"/>
          <w:sz w:val="16"/>
          <w:szCs w:val="16"/>
        </w:rPr>
      </w:pPr>
    </w:p>
    <w:p w:rsidR="00976C9D" w:rsidRDefault="00976C9D" w:rsidP="00976C9D">
      <w:pPr>
        <w:numPr>
          <w:ilvl w:val="0"/>
          <w:numId w:val="27"/>
        </w:numPr>
        <w:jc w:val="both"/>
      </w:pPr>
      <w:r w:rsidRPr="004B305B">
        <w:lastRenderedPageBreak/>
        <w:t>The Bidder’s representatives who are present shall sign in the register evidencing their attendance.</w:t>
      </w:r>
    </w:p>
    <w:p w:rsidR="00976C9D" w:rsidRPr="004B305B" w:rsidRDefault="00976C9D" w:rsidP="00976C9D">
      <w:pPr>
        <w:numPr>
          <w:ilvl w:val="0"/>
          <w:numId w:val="27"/>
        </w:numPr>
        <w:jc w:val="both"/>
      </w:pPr>
      <w:r w:rsidRPr="004B305B">
        <w:t xml:space="preserve">During evaluation of bids subsequent to opening, the College may at its discretion, ask the bidder for clarification of its bid. The request for clarification and the response shall be in writing and no change in the bid will be entertained. </w:t>
      </w:r>
    </w:p>
    <w:p w:rsidR="00976C9D" w:rsidRPr="00976C9D" w:rsidRDefault="00976C9D" w:rsidP="00976C9D">
      <w:pPr>
        <w:pStyle w:val="BodyTextIndent"/>
        <w:ind w:left="0"/>
        <w:rPr>
          <w:sz w:val="24"/>
        </w:rPr>
      </w:pPr>
      <w:r w:rsidRPr="00976C9D">
        <w:rPr>
          <w:b/>
          <w:bCs/>
          <w:sz w:val="24"/>
        </w:rPr>
        <w:t>Committee:</w:t>
      </w:r>
    </w:p>
    <w:p w:rsidR="00976C9D" w:rsidRPr="00976C9D" w:rsidRDefault="001D60FC" w:rsidP="00976C9D">
      <w:pPr>
        <w:pStyle w:val="BodyTextIndent"/>
        <w:numPr>
          <w:ilvl w:val="1"/>
          <w:numId w:val="13"/>
        </w:numPr>
        <w:tabs>
          <w:tab w:val="left" w:pos="-7470"/>
        </w:tabs>
        <w:ind w:left="720"/>
        <w:jc w:val="both"/>
        <w:rPr>
          <w:sz w:val="24"/>
        </w:rPr>
      </w:pPr>
      <w:r>
        <w:rPr>
          <w:sz w:val="24"/>
        </w:rPr>
        <w:t>A</w:t>
      </w:r>
      <w:r w:rsidR="00976C9D" w:rsidRPr="00976C9D">
        <w:rPr>
          <w:sz w:val="24"/>
        </w:rPr>
        <w:t xml:space="preserve">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976C9D" w:rsidRPr="004B305B" w:rsidRDefault="00976C9D" w:rsidP="00976C9D">
      <w:pPr>
        <w:pStyle w:val="Heading3"/>
        <w:rPr>
          <w:sz w:val="22"/>
          <w:szCs w:val="22"/>
        </w:rPr>
      </w:pPr>
      <w:r w:rsidRPr="004B305B">
        <w:rPr>
          <w:sz w:val="22"/>
          <w:szCs w:val="22"/>
        </w:rPr>
        <w:t>Submission of Tender and Deposit of earnest money</w:t>
      </w:r>
      <w:r>
        <w:rPr>
          <w:sz w:val="22"/>
          <w:szCs w:val="22"/>
        </w:rPr>
        <w:t>:</w:t>
      </w:r>
    </w:p>
    <w:p w:rsidR="00976C9D" w:rsidRPr="004B305B" w:rsidRDefault="00976C9D" w:rsidP="00976C9D">
      <w:pPr>
        <w:pStyle w:val="BodyText"/>
        <w:numPr>
          <w:ilvl w:val="0"/>
          <w:numId w:val="29"/>
        </w:numPr>
        <w:tabs>
          <w:tab w:val="clear" w:pos="928"/>
        </w:tabs>
        <w:ind w:left="720"/>
      </w:pPr>
      <w:r w:rsidRPr="004B305B">
        <w:t xml:space="preserve">Quoted rate should be </w:t>
      </w:r>
      <w:r>
        <w:t xml:space="preserve">in INR, </w:t>
      </w:r>
      <w:r w:rsidRPr="004B305B">
        <w:t xml:space="preserve">written legibly in ink or type written in the tender form.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rsidR="00976C9D" w:rsidRPr="004B305B" w:rsidRDefault="00976C9D" w:rsidP="00976C9D">
      <w:pPr>
        <w:pStyle w:val="BodyText"/>
        <w:numPr>
          <w:ilvl w:val="0"/>
          <w:numId w:val="29"/>
        </w:numPr>
        <w:tabs>
          <w:tab w:val="clear" w:pos="928"/>
        </w:tabs>
        <w:ind w:left="720"/>
      </w:pPr>
      <w:r w:rsidRPr="004B305B">
        <w:t xml:space="preserve">The tenders not conforming to the prescribed terms and conditions of the College of Horticulture or conditional Tenders or Tenders which cannot adhere to the prescribed time schedule are liable for rejection. </w:t>
      </w:r>
    </w:p>
    <w:p w:rsidR="00976C9D" w:rsidRDefault="00976C9D" w:rsidP="00976C9D">
      <w:pPr>
        <w:jc w:val="both"/>
      </w:pPr>
    </w:p>
    <w:p w:rsidR="00976C9D" w:rsidRDefault="00976C9D" w:rsidP="00976C9D">
      <w:pPr>
        <w:jc w:val="center"/>
      </w:pPr>
      <w:r w:rsidRPr="003C0C47">
        <w:rPr>
          <w:b/>
        </w:rPr>
        <w:t>TERMS AND CONDITIONS</w:t>
      </w:r>
    </w:p>
    <w:p w:rsidR="00976C9D" w:rsidRPr="00F97563" w:rsidRDefault="00976C9D" w:rsidP="00976C9D">
      <w:pPr>
        <w:numPr>
          <w:ilvl w:val="0"/>
          <w:numId w:val="25"/>
        </w:numPr>
        <w:ind w:left="360"/>
        <w:jc w:val="both"/>
      </w:pPr>
      <w:r w:rsidRPr="00F97563">
        <w:t>The bidder should have experience of t</w:t>
      </w:r>
      <w:r>
        <w:t>hree</w:t>
      </w:r>
      <w:r w:rsidRPr="00F97563">
        <w:t xml:space="preserve"> years in running a </w:t>
      </w:r>
      <w:r w:rsidR="001D60FC">
        <w:t>stationery shop</w:t>
      </w:r>
      <w:r w:rsidRPr="00F97563">
        <w:t>.</w:t>
      </w:r>
      <w:r>
        <w:t xml:space="preserve"> (proof needed)</w:t>
      </w:r>
    </w:p>
    <w:p w:rsidR="00976C9D" w:rsidRPr="00FF0F38" w:rsidRDefault="00976C9D" w:rsidP="00976C9D">
      <w:pPr>
        <w:numPr>
          <w:ilvl w:val="0"/>
          <w:numId w:val="25"/>
        </w:numPr>
        <w:ind w:left="360"/>
        <w:jc w:val="both"/>
      </w:pPr>
      <w:r w:rsidRPr="00F97563">
        <w:t>The bidder hav</w:t>
      </w:r>
      <w:r>
        <w:t>ing</w:t>
      </w:r>
      <w:r w:rsidRPr="00F97563">
        <w:t xml:space="preserve"> experience in running a </w:t>
      </w:r>
      <w:r w:rsidR="001D60FC">
        <w:t>stationery/general stores in</w:t>
      </w:r>
      <w:r w:rsidRPr="00F97563">
        <w:t xml:space="preserve"> government colleges or institutions </w:t>
      </w:r>
      <w:r>
        <w:t>will be preferred</w:t>
      </w:r>
      <w:r w:rsidRPr="00F97563">
        <w:t>.</w:t>
      </w:r>
      <w:r>
        <w:t xml:space="preserve"> (proof needed)</w:t>
      </w:r>
    </w:p>
    <w:p w:rsidR="00976C9D" w:rsidRDefault="00976C9D" w:rsidP="00976C9D">
      <w:pPr>
        <w:numPr>
          <w:ilvl w:val="0"/>
          <w:numId w:val="25"/>
        </w:numPr>
        <w:ind w:left="360"/>
        <w:jc w:val="both"/>
      </w:pPr>
      <w:r w:rsidRPr="00F97563">
        <w:t xml:space="preserve">The bidder should have a registered GST number and regularly paying sales tax. </w:t>
      </w:r>
      <w:r>
        <w:t>(proof needed)</w:t>
      </w:r>
    </w:p>
    <w:p w:rsidR="00976C9D" w:rsidRPr="00F97563" w:rsidRDefault="00976C9D" w:rsidP="00976C9D">
      <w:pPr>
        <w:numPr>
          <w:ilvl w:val="0"/>
          <w:numId w:val="25"/>
        </w:numPr>
        <w:ind w:left="360"/>
        <w:jc w:val="both"/>
      </w:pPr>
      <w:r w:rsidRPr="00F97563">
        <w:t>The bidder should have PAN number and regularly paying income tax.</w:t>
      </w:r>
      <w:r>
        <w:t xml:space="preserve"> (proof needed</w:t>
      </w:r>
      <w:r w:rsidR="001C1D6A">
        <w:t xml:space="preserve"> for both</w:t>
      </w:r>
      <w:r>
        <w:t>)</w:t>
      </w:r>
    </w:p>
    <w:p w:rsidR="00976C9D" w:rsidRPr="00F97563" w:rsidRDefault="00976C9D" w:rsidP="00976C9D">
      <w:pPr>
        <w:numPr>
          <w:ilvl w:val="0"/>
          <w:numId w:val="25"/>
        </w:numPr>
        <w:ind w:left="360"/>
        <w:jc w:val="both"/>
      </w:pPr>
      <w:r w:rsidRPr="00F97563">
        <w:t xml:space="preserve">The bidder should submit a copy of the </w:t>
      </w:r>
      <w:proofErr w:type="spellStart"/>
      <w:r w:rsidRPr="00F97563">
        <w:t>Aadhar</w:t>
      </w:r>
      <w:proofErr w:type="spellEnd"/>
      <w:r w:rsidRPr="00F97563">
        <w:t xml:space="preserve"> card.</w:t>
      </w:r>
      <w:r>
        <w:t xml:space="preserve"> </w:t>
      </w:r>
    </w:p>
    <w:p w:rsidR="00976C9D" w:rsidRPr="00F97563" w:rsidRDefault="00976C9D" w:rsidP="00976C9D">
      <w:pPr>
        <w:numPr>
          <w:ilvl w:val="0"/>
          <w:numId w:val="25"/>
        </w:numPr>
        <w:ind w:left="360"/>
        <w:jc w:val="both"/>
      </w:pPr>
      <w:r w:rsidRPr="00F97563">
        <w:t>The bidders are also required to furnish their experience certificate along with details of previous supply of similar specifications.</w:t>
      </w:r>
      <w:r>
        <w:t xml:space="preserve"> (proof needed)</w:t>
      </w:r>
    </w:p>
    <w:p w:rsidR="00EC382A" w:rsidRPr="00EC382A" w:rsidRDefault="00976C9D" w:rsidP="00976C9D">
      <w:pPr>
        <w:numPr>
          <w:ilvl w:val="0"/>
          <w:numId w:val="25"/>
        </w:numPr>
        <w:ind w:left="360"/>
        <w:jc w:val="both"/>
      </w:pPr>
      <w:r w:rsidRPr="00F97563">
        <w:t>The bids should be submitted with in time specified at the office of The Associate Dean</w:t>
      </w:r>
      <w:r>
        <w:t xml:space="preserve">, College of Horticulture, </w:t>
      </w:r>
      <w:r w:rsidRPr="00F97563">
        <w:t xml:space="preserve">Dr.YSRHU, </w:t>
      </w:r>
      <w:proofErr w:type="spellStart"/>
      <w:proofErr w:type="gramStart"/>
      <w:r w:rsidR="00C54E34">
        <w:t>Parvathipuram</w:t>
      </w:r>
      <w:proofErr w:type="spellEnd"/>
      <w:proofErr w:type="gramEnd"/>
      <w:r w:rsidRPr="00F97563">
        <w:t xml:space="preserve"> along with </w:t>
      </w:r>
      <w:r w:rsidRPr="00EC382A">
        <w:rPr>
          <w:b/>
        </w:rPr>
        <w:t>EMD</w:t>
      </w:r>
      <w:r w:rsidR="00EC382A" w:rsidRPr="00EC382A">
        <w:rPr>
          <w:b/>
        </w:rPr>
        <w:t>.</w:t>
      </w:r>
    </w:p>
    <w:p w:rsidR="00976C9D" w:rsidRPr="00F97563" w:rsidRDefault="00976C9D" w:rsidP="00976C9D">
      <w:pPr>
        <w:numPr>
          <w:ilvl w:val="0"/>
          <w:numId w:val="25"/>
        </w:numPr>
        <w:ind w:left="360"/>
        <w:jc w:val="both"/>
      </w:pPr>
      <w:r w:rsidRPr="00F97563">
        <w:t xml:space="preserve">The </w:t>
      </w:r>
      <w:proofErr w:type="spellStart"/>
      <w:r w:rsidRPr="00F97563">
        <w:t>tenderers</w:t>
      </w:r>
      <w:proofErr w:type="spellEnd"/>
      <w:r w:rsidRPr="00F97563">
        <w:t xml:space="preserve"> are advised to visit the </w:t>
      </w:r>
      <w:r w:rsidR="00EC382A">
        <w:t>stores</w:t>
      </w:r>
      <w:r w:rsidRPr="00F97563">
        <w:t xml:space="preserve"> before participating in the bid. The </w:t>
      </w:r>
      <w:proofErr w:type="spellStart"/>
      <w:r w:rsidRPr="00F97563">
        <w:t>tenderer</w:t>
      </w:r>
      <w:proofErr w:type="spellEnd"/>
      <w:r w:rsidRPr="00F97563">
        <w:t xml:space="preserve"> should assess the volume of business themselves. College of Horticulture will not guarantee any minimum / maximum business.</w:t>
      </w:r>
    </w:p>
    <w:p w:rsidR="00976C9D" w:rsidRPr="00F97563" w:rsidRDefault="00976C9D" w:rsidP="00976C9D">
      <w:pPr>
        <w:numPr>
          <w:ilvl w:val="0"/>
          <w:numId w:val="25"/>
        </w:numPr>
        <w:ind w:left="360"/>
        <w:jc w:val="both"/>
      </w:pPr>
      <w:r w:rsidRPr="00F97563">
        <w:t>The tenure of the contract will be for two years from the date of signing the agreement</w:t>
      </w:r>
      <w:r>
        <w:t xml:space="preserve"> after which it stands terminated</w:t>
      </w:r>
      <w:r w:rsidRPr="00F97563">
        <w:t xml:space="preserve">. </w:t>
      </w:r>
    </w:p>
    <w:p w:rsidR="00976C9D" w:rsidRPr="00F97563" w:rsidRDefault="00976C9D" w:rsidP="00976C9D">
      <w:pPr>
        <w:numPr>
          <w:ilvl w:val="0"/>
          <w:numId w:val="25"/>
        </w:numPr>
        <w:ind w:left="360"/>
        <w:jc w:val="both"/>
      </w:pPr>
      <w:r w:rsidRPr="00F97563">
        <w:t xml:space="preserve">The </w:t>
      </w:r>
      <w:r>
        <w:t>bidder</w:t>
      </w:r>
      <w:r w:rsidRPr="00F97563">
        <w:t xml:space="preserve"> shall obtain all necessary certificates from </w:t>
      </w:r>
      <w:r w:rsidR="00AC6098">
        <w:t xml:space="preserve">Local </w:t>
      </w:r>
      <w:proofErr w:type="spellStart"/>
      <w:r w:rsidR="00AC6098">
        <w:t>Panchayat</w:t>
      </w:r>
      <w:proofErr w:type="spellEnd"/>
      <w:r w:rsidR="00AC6098">
        <w:t xml:space="preserve"> office</w:t>
      </w:r>
      <w:r w:rsidR="00EC382A">
        <w:t>/</w:t>
      </w:r>
      <w:r w:rsidR="00AC6098">
        <w:t>C</w:t>
      </w:r>
      <w:r w:rsidR="00EC382A">
        <w:t>ommercial taxes dept</w:t>
      </w:r>
      <w:proofErr w:type="gramStart"/>
      <w:r w:rsidR="00EC382A">
        <w:t>./</w:t>
      </w:r>
      <w:proofErr w:type="spellStart"/>
      <w:proofErr w:type="gramEnd"/>
      <w:r w:rsidR="00AC6098">
        <w:t>L</w:t>
      </w:r>
      <w:r w:rsidR="00EC382A">
        <w:t>abour</w:t>
      </w:r>
      <w:proofErr w:type="spellEnd"/>
      <w:r w:rsidR="00EC382A">
        <w:t xml:space="preserve"> dept.,</w:t>
      </w:r>
      <w:r w:rsidRPr="00F97563">
        <w:t xml:space="preserve"> for running the </w:t>
      </w:r>
      <w:r w:rsidR="00EC382A">
        <w:t>stationery cum general stores</w:t>
      </w:r>
      <w:r w:rsidRPr="00F97563">
        <w:t xml:space="preserve"> within the college premises.</w:t>
      </w:r>
    </w:p>
    <w:p w:rsidR="00976C9D" w:rsidRPr="00F97563" w:rsidRDefault="00976C9D" w:rsidP="00976C9D">
      <w:pPr>
        <w:numPr>
          <w:ilvl w:val="0"/>
          <w:numId w:val="25"/>
        </w:numPr>
        <w:ind w:left="360"/>
        <w:jc w:val="both"/>
      </w:pPr>
      <w:r w:rsidRPr="00F97563">
        <w:t>Accommodation as mentioned above will be provided for the use</w:t>
      </w:r>
      <w:r w:rsidR="007F74F6">
        <w:t xml:space="preserve"> of the contractor</w:t>
      </w:r>
      <w:r w:rsidRPr="00F97563">
        <w:t xml:space="preserve">. The </w:t>
      </w:r>
      <w:r w:rsidR="000D7AB7">
        <w:t xml:space="preserve">successful </w:t>
      </w:r>
      <w:r w:rsidRPr="00F97563">
        <w:t>bidder</w:t>
      </w:r>
      <w:r>
        <w:t xml:space="preserve"> </w:t>
      </w:r>
      <w:r w:rsidRPr="00F97563">
        <w:t>will pay the following charges to the college</w:t>
      </w:r>
      <w:r>
        <w:t>:</w:t>
      </w:r>
    </w:p>
    <w:p w:rsidR="00976C9D" w:rsidRDefault="00976C9D" w:rsidP="00976C9D">
      <w:pPr>
        <w:pStyle w:val="ListParagraph"/>
        <w:numPr>
          <w:ilvl w:val="0"/>
          <w:numId w:val="28"/>
        </w:numPr>
        <w:suppressAutoHyphens/>
        <w:ind w:left="720"/>
        <w:contextualSpacing/>
        <w:jc w:val="both"/>
        <w:rPr>
          <w:rFonts w:ascii="Times New Roman" w:hAnsi="Times New Roman"/>
        </w:rPr>
      </w:pPr>
      <w:r w:rsidRPr="003F0D30">
        <w:rPr>
          <w:rFonts w:ascii="Times New Roman" w:hAnsi="Times New Roman"/>
        </w:rPr>
        <w:t xml:space="preserve">Rental charges </w:t>
      </w:r>
      <w:r w:rsidR="007F74F6">
        <w:rPr>
          <w:rFonts w:ascii="Times New Roman" w:hAnsi="Times New Roman"/>
        </w:rPr>
        <w:t>as per the bid</w:t>
      </w:r>
      <w:r w:rsidRPr="003F0D30">
        <w:rPr>
          <w:rFonts w:ascii="Times New Roman" w:hAnsi="Times New Roman"/>
        </w:rPr>
        <w:t xml:space="preserve"> on or before </w:t>
      </w:r>
      <w:r w:rsidRPr="00AC6098">
        <w:rPr>
          <w:rFonts w:ascii="Times New Roman" w:hAnsi="Times New Roman"/>
          <w:b/>
        </w:rPr>
        <w:t>7</w:t>
      </w:r>
      <w:r w:rsidRPr="00AC6098">
        <w:rPr>
          <w:rFonts w:ascii="Times New Roman" w:hAnsi="Times New Roman"/>
          <w:b/>
          <w:vertAlign w:val="superscript"/>
        </w:rPr>
        <w:t>th</w:t>
      </w:r>
      <w:r w:rsidRPr="00AC6098">
        <w:rPr>
          <w:rFonts w:ascii="Times New Roman" w:hAnsi="Times New Roman"/>
          <w:b/>
        </w:rPr>
        <w:t xml:space="preserve"> of every month</w:t>
      </w:r>
      <w:r w:rsidR="007F74F6">
        <w:rPr>
          <w:rFonts w:ascii="Times New Roman" w:hAnsi="Times New Roman"/>
        </w:rPr>
        <w:t xml:space="preserve"> and advance rent as per bid</w:t>
      </w:r>
      <w:r>
        <w:rPr>
          <w:rFonts w:ascii="Times New Roman" w:hAnsi="Times New Roman"/>
        </w:rPr>
        <w:t xml:space="preserve"> for three months is to be paid, which will be adjusted for the last three months of the contract or returned at the time</w:t>
      </w:r>
      <w:r w:rsidR="00F8372C">
        <w:rPr>
          <w:rFonts w:ascii="Times New Roman" w:hAnsi="Times New Roman"/>
        </w:rPr>
        <w:t xml:space="preserve"> of</w:t>
      </w:r>
      <w:r>
        <w:rPr>
          <w:rFonts w:ascii="Times New Roman" w:hAnsi="Times New Roman"/>
        </w:rPr>
        <w:t xml:space="preserve"> termination of the contract</w:t>
      </w:r>
      <w:r w:rsidRPr="003F0D30">
        <w:rPr>
          <w:rFonts w:ascii="Times New Roman" w:hAnsi="Times New Roman"/>
        </w:rPr>
        <w:t>.</w:t>
      </w:r>
    </w:p>
    <w:p w:rsidR="00976C9D" w:rsidRDefault="00976C9D" w:rsidP="00976C9D">
      <w:pPr>
        <w:ind w:left="6120" w:firstLine="360"/>
        <w:jc w:val="both"/>
      </w:pPr>
    </w:p>
    <w:p w:rsidR="00976C9D" w:rsidRPr="00D170D7" w:rsidRDefault="00976C9D" w:rsidP="00976C9D">
      <w:pPr>
        <w:ind w:left="6120" w:firstLine="360"/>
        <w:jc w:val="both"/>
      </w:pPr>
      <w:r w:rsidRPr="00D170D7">
        <w:t>Signature of the contractor</w:t>
      </w:r>
    </w:p>
    <w:p w:rsidR="005D75F2" w:rsidRDefault="00976C9D" w:rsidP="00976C9D">
      <w:pPr>
        <w:ind w:left="5760" w:firstLine="720"/>
        <w:jc w:val="both"/>
      </w:pPr>
      <w:r w:rsidRPr="00D170D7">
        <w:t>Name, address and ph/mob</w:t>
      </w:r>
    </w:p>
    <w:p w:rsidR="005D75F2" w:rsidRPr="005D75F2" w:rsidRDefault="005D75F2" w:rsidP="005D75F2">
      <w:pPr>
        <w:pStyle w:val="ListParagraph"/>
        <w:suppressAutoHyphens/>
        <w:contextualSpacing/>
        <w:jc w:val="both"/>
        <w:rPr>
          <w:rFonts w:ascii="Times New Roman" w:hAnsi="Times New Roman"/>
        </w:rPr>
      </w:pPr>
    </w:p>
    <w:p w:rsidR="0095116C" w:rsidRDefault="0095116C" w:rsidP="0095116C">
      <w:pPr>
        <w:pStyle w:val="ListParagraph"/>
        <w:suppressAutoHyphens/>
        <w:contextualSpacing/>
        <w:jc w:val="both"/>
        <w:rPr>
          <w:rFonts w:ascii="Times New Roman" w:hAnsi="Times New Roman"/>
        </w:rPr>
      </w:pPr>
    </w:p>
    <w:p w:rsidR="005D75F2" w:rsidRPr="00AC6098" w:rsidRDefault="005D75F2" w:rsidP="005D75F2">
      <w:pPr>
        <w:pStyle w:val="ListParagraph"/>
        <w:numPr>
          <w:ilvl w:val="0"/>
          <w:numId w:val="28"/>
        </w:numPr>
        <w:suppressAutoHyphens/>
        <w:ind w:left="720"/>
        <w:contextualSpacing/>
        <w:jc w:val="both"/>
        <w:rPr>
          <w:rFonts w:ascii="Times New Roman" w:hAnsi="Times New Roman"/>
          <w:b/>
        </w:rPr>
      </w:pPr>
      <w:r>
        <w:rPr>
          <w:rFonts w:ascii="Times New Roman" w:hAnsi="Times New Roman"/>
        </w:rPr>
        <w:lastRenderedPageBreak/>
        <w:t xml:space="preserve">Electricity charges on applicable rates as per the sub meter provided in the </w:t>
      </w:r>
      <w:r w:rsidR="000D7AB7">
        <w:rPr>
          <w:rFonts w:ascii="Times New Roman" w:hAnsi="Times New Roman"/>
        </w:rPr>
        <w:t>stationery cum general stores</w:t>
      </w:r>
      <w:r>
        <w:rPr>
          <w:rFonts w:ascii="Times New Roman" w:hAnsi="Times New Roman"/>
        </w:rPr>
        <w:t xml:space="preserve"> </w:t>
      </w:r>
      <w:r w:rsidRPr="003F0D30">
        <w:rPr>
          <w:rFonts w:ascii="Times New Roman" w:hAnsi="Times New Roman"/>
        </w:rPr>
        <w:t xml:space="preserve">on or before </w:t>
      </w:r>
      <w:r w:rsidRPr="00AC6098">
        <w:rPr>
          <w:rFonts w:ascii="Times New Roman" w:hAnsi="Times New Roman"/>
          <w:b/>
        </w:rPr>
        <w:t>7</w:t>
      </w:r>
      <w:r w:rsidRPr="00AC6098">
        <w:rPr>
          <w:rFonts w:ascii="Times New Roman" w:hAnsi="Times New Roman"/>
          <w:b/>
          <w:vertAlign w:val="superscript"/>
        </w:rPr>
        <w:t>th</w:t>
      </w:r>
      <w:r w:rsidRPr="00AC6098">
        <w:rPr>
          <w:rFonts w:ascii="Times New Roman" w:hAnsi="Times New Roman"/>
          <w:b/>
        </w:rPr>
        <w:t xml:space="preserve"> of every month.</w:t>
      </w:r>
    </w:p>
    <w:p w:rsidR="005D75F2" w:rsidRPr="003F0D30" w:rsidRDefault="005D75F2" w:rsidP="005D75F2">
      <w:pPr>
        <w:pStyle w:val="ListParagraph"/>
        <w:numPr>
          <w:ilvl w:val="0"/>
          <w:numId w:val="28"/>
        </w:numPr>
        <w:suppressAutoHyphens/>
        <w:ind w:left="720"/>
        <w:contextualSpacing/>
        <w:jc w:val="both"/>
        <w:rPr>
          <w:rFonts w:ascii="Times New Roman" w:hAnsi="Times New Roman"/>
        </w:rPr>
      </w:pPr>
      <w:r w:rsidRPr="003F0D30">
        <w:rPr>
          <w:rFonts w:ascii="Times New Roman" w:hAnsi="Times New Roman"/>
        </w:rPr>
        <w:t xml:space="preserve">Security </w:t>
      </w:r>
      <w:r>
        <w:rPr>
          <w:rFonts w:ascii="Times New Roman" w:hAnsi="Times New Roman"/>
        </w:rPr>
        <w:t>deposit</w:t>
      </w:r>
      <w:r w:rsidRPr="003F0D30">
        <w:rPr>
          <w:rFonts w:ascii="Times New Roman" w:hAnsi="Times New Roman"/>
        </w:rPr>
        <w:t xml:space="preserve"> (Refundable) </w:t>
      </w:r>
      <w:r w:rsidRPr="00AC6098">
        <w:rPr>
          <w:rFonts w:ascii="Times New Roman" w:hAnsi="Times New Roman"/>
          <w:b/>
        </w:rPr>
        <w:t>– Rs. 25,000/- (Rupees twenty five thousand only),</w:t>
      </w:r>
      <w:r>
        <w:rPr>
          <w:rFonts w:ascii="Times New Roman" w:hAnsi="Times New Roman"/>
        </w:rPr>
        <w:t xml:space="preserve"> </w:t>
      </w:r>
      <w:r w:rsidR="000D7AB7">
        <w:rPr>
          <w:rFonts w:ascii="Times New Roman" w:hAnsi="Times New Roman"/>
        </w:rPr>
        <w:t xml:space="preserve">in the form of </w:t>
      </w:r>
      <w:r w:rsidR="000D7AB7">
        <w:rPr>
          <w:rFonts w:ascii="Times New Roman" w:hAnsi="Times New Roman"/>
        </w:rPr>
        <w:tab/>
        <w:t xml:space="preserve">a DD drawn in favour of the Associate Dean, COH, </w:t>
      </w:r>
      <w:r w:rsidR="00AC6098">
        <w:rPr>
          <w:rFonts w:ascii="Times New Roman" w:hAnsi="Times New Roman"/>
        </w:rPr>
        <w:t>Parvathipuram</w:t>
      </w:r>
      <w:r w:rsidR="000D7AB7">
        <w:rPr>
          <w:rFonts w:ascii="Times New Roman" w:hAnsi="Times New Roman"/>
        </w:rPr>
        <w:t xml:space="preserve"> </w:t>
      </w:r>
      <w:r>
        <w:rPr>
          <w:rFonts w:ascii="Times New Roman" w:hAnsi="Times New Roman"/>
        </w:rPr>
        <w:t>which is to be returned after completion of the contract period</w:t>
      </w:r>
      <w:r w:rsidRPr="003F0D30">
        <w:rPr>
          <w:rFonts w:ascii="Times New Roman" w:hAnsi="Times New Roman"/>
        </w:rPr>
        <w:t>. No interest on security deposit is payable.</w:t>
      </w:r>
    </w:p>
    <w:p w:rsidR="005D75F2" w:rsidRPr="003F0D30" w:rsidRDefault="005D75F2" w:rsidP="005D75F2">
      <w:pPr>
        <w:pStyle w:val="ListParagraph"/>
        <w:numPr>
          <w:ilvl w:val="0"/>
          <w:numId w:val="28"/>
        </w:numPr>
        <w:suppressAutoHyphens/>
        <w:ind w:left="720"/>
        <w:contextualSpacing/>
        <w:jc w:val="both"/>
        <w:rPr>
          <w:rFonts w:ascii="Times New Roman" w:hAnsi="Times New Roman"/>
        </w:rPr>
      </w:pPr>
      <w:r w:rsidRPr="003F0D30">
        <w:rPr>
          <w:rFonts w:ascii="Times New Roman" w:hAnsi="Times New Roman"/>
        </w:rPr>
        <w:t xml:space="preserve">The bidder shall have to pay the fine chargeable </w:t>
      </w:r>
      <w:r w:rsidRPr="00B51B3C">
        <w:rPr>
          <w:rFonts w:ascii="Times New Roman" w:hAnsi="Times New Roman"/>
          <w:b/>
        </w:rPr>
        <w:t xml:space="preserve">@ Rs. 20 per day, or maximum of Rs. 1000/- per month </w:t>
      </w:r>
      <w:r w:rsidRPr="003F0D30">
        <w:rPr>
          <w:rFonts w:ascii="Times New Roman" w:hAnsi="Times New Roman"/>
        </w:rPr>
        <w:t>for the late payment of the rent.</w:t>
      </w:r>
    </w:p>
    <w:p w:rsidR="005D75F2" w:rsidRPr="00DC7D4E" w:rsidRDefault="005D75F2" w:rsidP="005D75F2">
      <w:pPr>
        <w:pStyle w:val="ListParagraph"/>
        <w:numPr>
          <w:ilvl w:val="0"/>
          <w:numId w:val="28"/>
        </w:numPr>
        <w:suppressAutoHyphens/>
        <w:spacing w:after="0"/>
        <w:ind w:left="720"/>
        <w:contextualSpacing/>
        <w:jc w:val="both"/>
        <w:rPr>
          <w:rFonts w:ascii="Times New Roman" w:hAnsi="Times New Roman"/>
          <w:b/>
        </w:rPr>
      </w:pPr>
      <w:r w:rsidRPr="003F0D30">
        <w:rPr>
          <w:rFonts w:ascii="Times New Roman" w:hAnsi="Times New Roman"/>
        </w:rPr>
        <w:t xml:space="preserve">The bidder shall be responsible for the payment of Sales Tax/VAT/GST </w:t>
      </w:r>
      <w:r>
        <w:rPr>
          <w:rFonts w:ascii="Times New Roman" w:hAnsi="Times New Roman"/>
        </w:rPr>
        <w:t>as</w:t>
      </w:r>
      <w:r w:rsidRPr="003F0D30">
        <w:rPr>
          <w:rFonts w:ascii="Times New Roman" w:hAnsi="Times New Roman"/>
        </w:rPr>
        <w:t xml:space="preserve"> applicable to the sales tax department. He should provide a duplicate copy of the sales tax receipt to the college.</w:t>
      </w:r>
    </w:p>
    <w:p w:rsidR="005D75F2" w:rsidRPr="004C673F" w:rsidRDefault="005D75F2" w:rsidP="005D75F2">
      <w:pPr>
        <w:pStyle w:val="ListParagraph"/>
        <w:spacing w:after="0"/>
        <w:ind w:left="0"/>
        <w:jc w:val="both"/>
        <w:rPr>
          <w:rFonts w:ascii="Times New Roman" w:hAnsi="Times New Roman"/>
          <w:b/>
        </w:rPr>
      </w:pPr>
      <w:r w:rsidRPr="004C673F">
        <w:rPr>
          <w:rFonts w:ascii="Times New Roman" w:hAnsi="Times New Roman"/>
          <w:b/>
        </w:rPr>
        <w:t>1</w:t>
      </w:r>
      <w:r>
        <w:rPr>
          <w:rFonts w:ascii="Times New Roman" w:hAnsi="Times New Roman"/>
          <w:b/>
        </w:rPr>
        <w:t>2</w:t>
      </w:r>
      <w:r w:rsidRPr="004C673F">
        <w:rPr>
          <w:rFonts w:ascii="Times New Roman" w:hAnsi="Times New Roman"/>
          <w:b/>
        </w:rPr>
        <w:t>. Service</w:t>
      </w:r>
    </w:p>
    <w:p w:rsidR="005D75F2" w:rsidRDefault="005D75F2" w:rsidP="005D75F2">
      <w:pPr>
        <w:pStyle w:val="ListParagraph"/>
        <w:numPr>
          <w:ilvl w:val="1"/>
          <w:numId w:val="30"/>
        </w:numPr>
        <w:suppressAutoHyphens/>
        <w:ind w:left="720"/>
        <w:contextualSpacing/>
        <w:jc w:val="both"/>
        <w:rPr>
          <w:rFonts w:ascii="Times New Roman" w:hAnsi="Times New Roman"/>
        </w:rPr>
      </w:pPr>
      <w:r>
        <w:rPr>
          <w:rFonts w:ascii="Times New Roman" w:hAnsi="Times New Roman"/>
        </w:rPr>
        <w:t>Upon successful bidding and completion of all formalities the bidder will here by called a contractor.</w:t>
      </w:r>
    </w:p>
    <w:p w:rsidR="005D75F2" w:rsidRDefault="005D75F2" w:rsidP="005D75F2">
      <w:pPr>
        <w:pStyle w:val="ListParagraph"/>
        <w:numPr>
          <w:ilvl w:val="1"/>
          <w:numId w:val="30"/>
        </w:numPr>
        <w:suppressAutoHyphens/>
        <w:ind w:left="720"/>
        <w:contextualSpacing/>
        <w:jc w:val="both"/>
        <w:rPr>
          <w:rFonts w:ascii="Times New Roman" w:hAnsi="Times New Roman"/>
        </w:rPr>
      </w:pPr>
      <w:r w:rsidRPr="00340EB3">
        <w:rPr>
          <w:rFonts w:ascii="Times New Roman" w:hAnsi="Times New Roman"/>
        </w:rPr>
        <w:t xml:space="preserve">The contractor will be required to provide </w:t>
      </w:r>
      <w:r w:rsidR="00F8372C">
        <w:rPr>
          <w:rFonts w:ascii="Times New Roman" w:hAnsi="Times New Roman"/>
        </w:rPr>
        <w:t xml:space="preserve">the stationery cum general stores </w:t>
      </w:r>
      <w:r w:rsidRPr="00340EB3">
        <w:rPr>
          <w:rFonts w:ascii="Times New Roman" w:hAnsi="Times New Roman"/>
        </w:rPr>
        <w:t>service</w:t>
      </w:r>
      <w:r w:rsidR="00F8372C">
        <w:rPr>
          <w:rFonts w:ascii="Times New Roman" w:hAnsi="Times New Roman"/>
        </w:rPr>
        <w:t xml:space="preserve"> </w:t>
      </w:r>
      <w:r>
        <w:rPr>
          <w:rFonts w:ascii="Times New Roman" w:hAnsi="Times New Roman"/>
        </w:rPr>
        <w:t>within 7 days from the date of award of the contract</w:t>
      </w:r>
      <w:r w:rsidRPr="00340EB3">
        <w:rPr>
          <w:rFonts w:ascii="Times New Roman" w:hAnsi="Times New Roman"/>
        </w:rPr>
        <w:t xml:space="preserve">. </w:t>
      </w:r>
    </w:p>
    <w:p w:rsidR="005D75F2" w:rsidRPr="00340EB3" w:rsidRDefault="007F74F6" w:rsidP="005D75F2">
      <w:pPr>
        <w:pStyle w:val="ListParagraph"/>
        <w:numPr>
          <w:ilvl w:val="1"/>
          <w:numId w:val="30"/>
        </w:numPr>
        <w:suppressAutoHyphens/>
        <w:ind w:left="720"/>
        <w:contextualSpacing/>
        <w:jc w:val="both"/>
        <w:rPr>
          <w:rFonts w:ascii="Times New Roman" w:hAnsi="Times New Roman"/>
        </w:rPr>
      </w:pPr>
      <w:r>
        <w:rPr>
          <w:rFonts w:ascii="Times New Roman" w:hAnsi="Times New Roman"/>
        </w:rPr>
        <w:t xml:space="preserve">The prices of all stationery items should </w:t>
      </w:r>
      <w:r w:rsidR="00FB2D3C">
        <w:rPr>
          <w:rFonts w:ascii="Times New Roman" w:hAnsi="Times New Roman"/>
        </w:rPr>
        <w:t xml:space="preserve">not </w:t>
      </w:r>
      <w:r>
        <w:rPr>
          <w:rFonts w:ascii="Times New Roman" w:hAnsi="Times New Roman"/>
        </w:rPr>
        <w:t xml:space="preserve">be </w:t>
      </w:r>
      <w:r w:rsidR="00FB2D3C">
        <w:rPr>
          <w:rFonts w:ascii="Times New Roman" w:hAnsi="Times New Roman"/>
        </w:rPr>
        <w:t xml:space="preserve">more than </w:t>
      </w:r>
      <w:r>
        <w:rPr>
          <w:rFonts w:ascii="Times New Roman" w:hAnsi="Times New Roman"/>
        </w:rPr>
        <w:t xml:space="preserve">MRP. The contractor should put for sale manuals and text books required by the students, </w:t>
      </w:r>
      <w:r w:rsidR="0095116C">
        <w:rPr>
          <w:rFonts w:ascii="Times New Roman" w:hAnsi="Times New Roman"/>
        </w:rPr>
        <w:t>toiletry and cosmetics goods, etc. The contractor should provide facilities</w:t>
      </w:r>
      <w:r w:rsidR="00474C4E">
        <w:rPr>
          <w:rFonts w:ascii="Times New Roman" w:hAnsi="Times New Roman"/>
        </w:rPr>
        <w:t>/services</w:t>
      </w:r>
      <w:r w:rsidR="0095116C">
        <w:rPr>
          <w:rFonts w:ascii="Times New Roman" w:hAnsi="Times New Roman"/>
        </w:rPr>
        <w:t xml:space="preserve"> like Xerox, binding, lamination, printing services in black and white and also in colour. The contractor may also provide other services which he may feel required.</w:t>
      </w:r>
      <w:r>
        <w:rPr>
          <w:rFonts w:ascii="Times New Roman" w:hAnsi="Times New Roman"/>
        </w:rPr>
        <w:t xml:space="preserve">  </w:t>
      </w:r>
    </w:p>
    <w:p w:rsidR="005D75F2" w:rsidRDefault="0095116C" w:rsidP="005D75F2">
      <w:pPr>
        <w:pStyle w:val="ListParagraph"/>
        <w:numPr>
          <w:ilvl w:val="1"/>
          <w:numId w:val="30"/>
        </w:numPr>
        <w:suppressAutoHyphens/>
        <w:ind w:left="720"/>
        <w:contextualSpacing/>
        <w:jc w:val="both"/>
        <w:rPr>
          <w:rFonts w:ascii="Times New Roman" w:hAnsi="Times New Roman"/>
        </w:rPr>
      </w:pPr>
      <w:r>
        <w:rPr>
          <w:rFonts w:ascii="Times New Roman" w:hAnsi="Times New Roman"/>
        </w:rPr>
        <w:t xml:space="preserve">Eatables put for sale </w:t>
      </w:r>
      <w:r w:rsidR="005D75F2">
        <w:rPr>
          <w:rFonts w:ascii="Times New Roman" w:hAnsi="Times New Roman"/>
        </w:rPr>
        <w:t>should be of good quality and before expiry date In case of violation, strict legal action will be taken.</w:t>
      </w:r>
    </w:p>
    <w:p w:rsidR="005D75F2" w:rsidRDefault="005D75F2" w:rsidP="005D75F2">
      <w:pPr>
        <w:pStyle w:val="ListParagraph"/>
        <w:numPr>
          <w:ilvl w:val="1"/>
          <w:numId w:val="30"/>
        </w:numPr>
        <w:suppressAutoHyphens/>
        <w:ind w:left="720"/>
        <w:contextualSpacing/>
        <w:jc w:val="both"/>
        <w:rPr>
          <w:rFonts w:ascii="Times New Roman" w:hAnsi="Times New Roman"/>
        </w:rPr>
      </w:pPr>
      <w:r>
        <w:rPr>
          <w:rFonts w:ascii="Times New Roman" w:hAnsi="Times New Roman"/>
        </w:rPr>
        <w:t>The contractor will take all necessary precautions against fire hazards.</w:t>
      </w:r>
    </w:p>
    <w:p w:rsidR="005D75F2" w:rsidRDefault="005D75F2" w:rsidP="005D75F2">
      <w:pPr>
        <w:pStyle w:val="ListParagraph"/>
        <w:numPr>
          <w:ilvl w:val="1"/>
          <w:numId w:val="30"/>
        </w:numPr>
        <w:suppressAutoHyphens/>
        <w:ind w:left="720"/>
        <w:contextualSpacing/>
        <w:jc w:val="both"/>
        <w:rPr>
          <w:rFonts w:ascii="Times New Roman" w:hAnsi="Times New Roman"/>
        </w:rPr>
      </w:pPr>
      <w:r>
        <w:rPr>
          <w:rFonts w:ascii="Times New Roman" w:hAnsi="Times New Roman"/>
        </w:rPr>
        <w:t xml:space="preserve">The </w:t>
      </w:r>
      <w:r w:rsidR="000D7AB7">
        <w:rPr>
          <w:rFonts w:ascii="Times New Roman" w:hAnsi="Times New Roman"/>
        </w:rPr>
        <w:t>stationery cum general stores</w:t>
      </w:r>
      <w:r>
        <w:rPr>
          <w:rFonts w:ascii="Times New Roman" w:hAnsi="Times New Roman"/>
        </w:rPr>
        <w:t xml:space="preserve"> committee of the college has the right to visit periodically, or have surprise visits to check the quality services</w:t>
      </w:r>
      <w:r w:rsidR="0095116C">
        <w:rPr>
          <w:rFonts w:ascii="Times New Roman" w:hAnsi="Times New Roman"/>
        </w:rPr>
        <w:t>, goods and</w:t>
      </w:r>
      <w:r>
        <w:rPr>
          <w:rFonts w:ascii="Times New Roman" w:hAnsi="Times New Roman"/>
        </w:rPr>
        <w:t xml:space="preserve"> cleanliness and report to the Associate Dean. If required a feedback from the users could be obtained anytime.</w:t>
      </w:r>
    </w:p>
    <w:p w:rsidR="005D75F2" w:rsidRDefault="005D75F2" w:rsidP="005D75F2">
      <w:pPr>
        <w:pStyle w:val="ListParagraph"/>
        <w:numPr>
          <w:ilvl w:val="1"/>
          <w:numId w:val="30"/>
        </w:numPr>
        <w:suppressAutoHyphens/>
        <w:spacing w:after="0" w:line="240" w:lineRule="auto"/>
        <w:ind w:left="720"/>
        <w:contextualSpacing/>
        <w:jc w:val="both"/>
        <w:rPr>
          <w:rFonts w:ascii="Times New Roman" w:hAnsi="Times New Roman"/>
        </w:rPr>
      </w:pPr>
      <w:r w:rsidRPr="00196420">
        <w:rPr>
          <w:rFonts w:ascii="Times New Roman" w:hAnsi="Times New Roman"/>
        </w:rPr>
        <w:t xml:space="preserve">The contractor shall not sub let the </w:t>
      </w:r>
      <w:r w:rsidR="00F8372C">
        <w:rPr>
          <w:rFonts w:ascii="Times New Roman" w:hAnsi="Times New Roman"/>
        </w:rPr>
        <w:t>stationery cum general stores</w:t>
      </w:r>
      <w:r w:rsidRPr="00196420">
        <w:rPr>
          <w:rFonts w:ascii="Times New Roman" w:hAnsi="Times New Roman"/>
        </w:rPr>
        <w:t xml:space="preserve"> to any other party. No other commercial activity shall be undertaken in the </w:t>
      </w:r>
      <w:r w:rsidR="00F8372C">
        <w:rPr>
          <w:rFonts w:ascii="Times New Roman" w:hAnsi="Times New Roman"/>
        </w:rPr>
        <w:t>stores</w:t>
      </w:r>
      <w:r w:rsidRPr="00196420">
        <w:rPr>
          <w:rFonts w:ascii="Times New Roman" w:hAnsi="Times New Roman"/>
        </w:rPr>
        <w:t xml:space="preserve"> premises.</w:t>
      </w:r>
    </w:p>
    <w:p w:rsidR="005D75F2" w:rsidRDefault="005D75F2" w:rsidP="005D75F2">
      <w:pPr>
        <w:pStyle w:val="ListParagraph"/>
        <w:numPr>
          <w:ilvl w:val="1"/>
          <w:numId w:val="30"/>
        </w:numPr>
        <w:suppressAutoHyphens/>
        <w:spacing w:after="0" w:line="240" w:lineRule="auto"/>
        <w:ind w:left="720"/>
        <w:contextualSpacing/>
        <w:jc w:val="both"/>
        <w:rPr>
          <w:rFonts w:ascii="Times New Roman" w:hAnsi="Times New Roman"/>
        </w:rPr>
      </w:pPr>
      <w:r>
        <w:rPr>
          <w:rFonts w:ascii="Times New Roman" w:hAnsi="Times New Roman"/>
        </w:rPr>
        <w:t>Glasses, carry bags, plates, etc made of plastic are not allowed for use. Only biodegradable/ steel/porcelain/glass/melamine materials to be used.</w:t>
      </w:r>
    </w:p>
    <w:p w:rsidR="005D75F2" w:rsidRDefault="005D75F2" w:rsidP="005D75F2">
      <w:pPr>
        <w:pStyle w:val="ListParagraph"/>
        <w:numPr>
          <w:ilvl w:val="1"/>
          <w:numId w:val="30"/>
        </w:numPr>
        <w:suppressAutoHyphens/>
        <w:spacing w:after="0" w:line="240" w:lineRule="auto"/>
        <w:ind w:left="720"/>
        <w:contextualSpacing/>
        <w:jc w:val="both"/>
        <w:rPr>
          <w:rFonts w:ascii="Times New Roman" w:hAnsi="Times New Roman"/>
        </w:rPr>
      </w:pPr>
      <w:r>
        <w:rPr>
          <w:rFonts w:ascii="Times New Roman" w:hAnsi="Times New Roman"/>
        </w:rPr>
        <w:t>Artificially flavoured drinks with or without aeration should not be sold in the premises.</w:t>
      </w:r>
    </w:p>
    <w:p w:rsidR="003967A7" w:rsidRDefault="003967A7" w:rsidP="005D75F2">
      <w:pPr>
        <w:pStyle w:val="ListParagraph"/>
        <w:numPr>
          <w:ilvl w:val="1"/>
          <w:numId w:val="30"/>
        </w:numPr>
        <w:suppressAutoHyphens/>
        <w:spacing w:after="0" w:line="240" w:lineRule="auto"/>
        <w:ind w:left="720"/>
        <w:contextualSpacing/>
        <w:jc w:val="both"/>
        <w:rPr>
          <w:rFonts w:ascii="Times New Roman" w:hAnsi="Times New Roman"/>
        </w:rPr>
      </w:pPr>
      <w:r>
        <w:rPr>
          <w:rFonts w:ascii="Times New Roman" w:hAnsi="Times New Roman"/>
        </w:rPr>
        <w:t>Installation of air conditioning equipment is not allowed.</w:t>
      </w:r>
    </w:p>
    <w:p w:rsidR="003967A7" w:rsidRDefault="003967A7" w:rsidP="005D75F2">
      <w:pPr>
        <w:pStyle w:val="ListParagraph"/>
        <w:numPr>
          <w:ilvl w:val="1"/>
          <w:numId w:val="30"/>
        </w:numPr>
        <w:suppressAutoHyphens/>
        <w:spacing w:after="0" w:line="240" w:lineRule="auto"/>
        <w:ind w:left="720"/>
        <w:contextualSpacing/>
        <w:jc w:val="both"/>
        <w:rPr>
          <w:rFonts w:ascii="Times New Roman" w:hAnsi="Times New Roman"/>
        </w:rPr>
      </w:pPr>
      <w:r>
        <w:rPr>
          <w:rFonts w:ascii="Times New Roman" w:hAnsi="Times New Roman"/>
        </w:rPr>
        <w:t>No other stores will be permitted</w:t>
      </w:r>
      <w:r w:rsidR="001B5924">
        <w:rPr>
          <w:rFonts w:ascii="Times New Roman" w:hAnsi="Times New Roman"/>
        </w:rPr>
        <w:t xml:space="preserve"> by the college in its premises until the contract terminates.</w:t>
      </w:r>
    </w:p>
    <w:p w:rsidR="003967A7" w:rsidRDefault="003967A7" w:rsidP="005D75F2">
      <w:pPr>
        <w:pStyle w:val="ListParagraph"/>
        <w:numPr>
          <w:ilvl w:val="1"/>
          <w:numId w:val="30"/>
        </w:numPr>
        <w:suppressAutoHyphens/>
        <w:spacing w:after="0" w:line="240" w:lineRule="auto"/>
        <w:ind w:left="720"/>
        <w:contextualSpacing/>
        <w:jc w:val="both"/>
        <w:rPr>
          <w:rFonts w:ascii="Times New Roman" w:hAnsi="Times New Roman"/>
        </w:rPr>
      </w:pPr>
      <w:r>
        <w:rPr>
          <w:rFonts w:ascii="Times New Roman" w:hAnsi="Times New Roman"/>
        </w:rPr>
        <w:t>The contractor should cater only to the needs of only the students, staff of college of horticulture and of the other employees of Dr YSR Horticultural University. The contractor should not operate outside business from the premises provided</w:t>
      </w:r>
      <w:r w:rsidR="00F8372C">
        <w:rPr>
          <w:rFonts w:ascii="Times New Roman" w:hAnsi="Times New Roman"/>
        </w:rPr>
        <w:t xml:space="preserve"> in college of horticulture</w:t>
      </w:r>
      <w:r>
        <w:rPr>
          <w:rFonts w:ascii="Times New Roman" w:hAnsi="Times New Roman"/>
        </w:rPr>
        <w:t>.</w:t>
      </w:r>
    </w:p>
    <w:p w:rsidR="00F8372C" w:rsidRDefault="00F8372C" w:rsidP="005D75F2">
      <w:pPr>
        <w:pStyle w:val="ListParagraph"/>
        <w:numPr>
          <w:ilvl w:val="1"/>
          <w:numId w:val="30"/>
        </w:numPr>
        <w:suppressAutoHyphens/>
        <w:spacing w:after="0" w:line="240" w:lineRule="auto"/>
        <w:ind w:left="720"/>
        <w:contextualSpacing/>
        <w:jc w:val="both"/>
        <w:rPr>
          <w:rFonts w:ascii="Times New Roman" w:hAnsi="Times New Roman"/>
        </w:rPr>
      </w:pPr>
      <w:r>
        <w:rPr>
          <w:rFonts w:ascii="Times New Roman" w:hAnsi="Times New Roman"/>
        </w:rPr>
        <w:t xml:space="preserve">Further, the staff and students of </w:t>
      </w:r>
      <w:r w:rsidR="00F34482">
        <w:rPr>
          <w:rFonts w:ascii="Times New Roman" w:hAnsi="Times New Roman"/>
        </w:rPr>
        <w:t>College of Horticulture</w:t>
      </w:r>
      <w:r>
        <w:rPr>
          <w:rFonts w:ascii="Times New Roman" w:hAnsi="Times New Roman"/>
        </w:rPr>
        <w:t xml:space="preserve"> have the freedom to purchase all stationery and general goods from any other source and at any place.</w:t>
      </w:r>
    </w:p>
    <w:p w:rsidR="005D75F2" w:rsidRDefault="005D75F2" w:rsidP="005D75F2">
      <w:pPr>
        <w:pStyle w:val="ListParagraph"/>
        <w:spacing w:after="0"/>
        <w:ind w:left="0"/>
        <w:jc w:val="both"/>
        <w:rPr>
          <w:rFonts w:ascii="Times New Roman" w:hAnsi="Times New Roman"/>
        </w:rPr>
      </w:pPr>
      <w:r>
        <w:rPr>
          <w:rFonts w:ascii="Times New Roman" w:hAnsi="Times New Roman"/>
          <w:b/>
        </w:rPr>
        <w:t>13. Timings</w:t>
      </w:r>
    </w:p>
    <w:p w:rsidR="005D75F2"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 xml:space="preserve">The </w:t>
      </w:r>
      <w:r w:rsidR="0095116C">
        <w:rPr>
          <w:rFonts w:ascii="Times New Roman" w:hAnsi="Times New Roman"/>
        </w:rPr>
        <w:t>stationery cum general stores</w:t>
      </w:r>
      <w:r>
        <w:rPr>
          <w:rFonts w:ascii="Times New Roman" w:hAnsi="Times New Roman"/>
        </w:rPr>
        <w:t xml:space="preserve"> will function on all seven days of the week.</w:t>
      </w:r>
    </w:p>
    <w:p w:rsidR="005D75F2"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 xml:space="preserve">It will function </w:t>
      </w:r>
      <w:r w:rsidRPr="00B51B3C">
        <w:rPr>
          <w:rFonts w:ascii="Times New Roman" w:hAnsi="Times New Roman"/>
          <w:b/>
        </w:rPr>
        <w:t xml:space="preserve">from </w:t>
      </w:r>
      <w:r w:rsidR="0095116C" w:rsidRPr="00B51B3C">
        <w:rPr>
          <w:rFonts w:ascii="Times New Roman" w:hAnsi="Times New Roman"/>
          <w:b/>
        </w:rPr>
        <w:t>9</w:t>
      </w:r>
      <w:r w:rsidRPr="00B51B3C">
        <w:rPr>
          <w:rFonts w:ascii="Times New Roman" w:hAnsi="Times New Roman"/>
          <w:b/>
        </w:rPr>
        <w:t xml:space="preserve">:00 AM to </w:t>
      </w:r>
      <w:r w:rsidR="0095116C" w:rsidRPr="00B51B3C">
        <w:rPr>
          <w:rFonts w:ascii="Times New Roman" w:hAnsi="Times New Roman"/>
          <w:b/>
        </w:rPr>
        <w:t>5</w:t>
      </w:r>
      <w:r w:rsidRPr="00B51B3C">
        <w:rPr>
          <w:rFonts w:ascii="Times New Roman" w:hAnsi="Times New Roman"/>
          <w:b/>
        </w:rPr>
        <w:t>:00 PM</w:t>
      </w:r>
      <w:r>
        <w:rPr>
          <w:rFonts w:ascii="Times New Roman" w:hAnsi="Times New Roman"/>
        </w:rPr>
        <w:t xml:space="preserve"> and may change as per additional requirement. Timing could be flexible but with prior permission from the college authorit</w:t>
      </w:r>
      <w:r w:rsidR="0095116C">
        <w:rPr>
          <w:rFonts w:ascii="Times New Roman" w:hAnsi="Times New Roman"/>
        </w:rPr>
        <w:t>ies</w:t>
      </w:r>
      <w:r>
        <w:rPr>
          <w:rFonts w:ascii="Times New Roman" w:hAnsi="Times New Roman"/>
        </w:rPr>
        <w:t>.</w:t>
      </w:r>
    </w:p>
    <w:p w:rsidR="005D75F2" w:rsidRPr="004C673F" w:rsidRDefault="005D75F2" w:rsidP="005D75F2">
      <w:pPr>
        <w:pStyle w:val="ListParagraph"/>
        <w:spacing w:after="0"/>
        <w:ind w:left="0"/>
        <w:jc w:val="both"/>
        <w:rPr>
          <w:rFonts w:ascii="Times New Roman" w:hAnsi="Times New Roman"/>
        </w:rPr>
      </w:pPr>
      <w:r w:rsidRPr="004C673F">
        <w:rPr>
          <w:rFonts w:ascii="Times New Roman" w:hAnsi="Times New Roman"/>
          <w:b/>
        </w:rPr>
        <w:t>1</w:t>
      </w:r>
      <w:r>
        <w:rPr>
          <w:rFonts w:ascii="Times New Roman" w:hAnsi="Times New Roman"/>
          <w:b/>
        </w:rPr>
        <w:t>4</w:t>
      </w:r>
      <w:r w:rsidRPr="004C673F">
        <w:rPr>
          <w:rFonts w:ascii="Times New Roman" w:hAnsi="Times New Roman"/>
          <w:b/>
        </w:rPr>
        <w:t>. Hygiene and cleanliness:</w:t>
      </w:r>
    </w:p>
    <w:p w:rsidR="005D75F2"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The contractor will have to make arrangements for cleanliness to the satisfaction of the college. The contractor shall also be responsible for the safe and hygienic disposal of the waste. The garbage bins should be covered always</w:t>
      </w:r>
      <w:r w:rsidR="0095116C">
        <w:rPr>
          <w:rFonts w:ascii="Times New Roman" w:hAnsi="Times New Roman"/>
        </w:rPr>
        <w:t>.</w:t>
      </w:r>
    </w:p>
    <w:p w:rsidR="005D75F2" w:rsidRPr="0095116C"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sidRPr="0095116C">
        <w:rPr>
          <w:rFonts w:ascii="Times New Roman" w:hAnsi="Times New Roman"/>
        </w:rPr>
        <w:t xml:space="preserve">The contractor shall himself arrange the utilities and other necessary/required equipment. The said items should be maintained under proper hygienic conditions. </w:t>
      </w:r>
    </w:p>
    <w:p w:rsidR="005D75F2"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The contractor has to ensure the cleanliness of the dress worn by his employees. They should wear photo ID card</w:t>
      </w:r>
      <w:r w:rsidR="0095116C">
        <w:rPr>
          <w:rFonts w:ascii="Times New Roman" w:hAnsi="Times New Roman"/>
        </w:rPr>
        <w:t>.</w:t>
      </w:r>
    </w:p>
    <w:p w:rsidR="00AC32A5" w:rsidRDefault="00AC32A5" w:rsidP="005D75F2">
      <w:pPr>
        <w:pStyle w:val="ListParagraph"/>
        <w:spacing w:after="0"/>
        <w:ind w:left="0"/>
        <w:jc w:val="both"/>
        <w:rPr>
          <w:rFonts w:ascii="Times New Roman" w:hAnsi="Times New Roman"/>
          <w:b/>
        </w:rPr>
      </w:pPr>
    </w:p>
    <w:p w:rsidR="00AC32A5" w:rsidRDefault="00AC32A5" w:rsidP="00AC32A5">
      <w:pPr>
        <w:ind w:left="5760" w:firstLine="720"/>
        <w:jc w:val="both"/>
      </w:pPr>
      <w:r w:rsidRPr="00D170D7">
        <w:t>Signature of the contractor</w:t>
      </w:r>
    </w:p>
    <w:p w:rsidR="00AC32A5" w:rsidRDefault="00AC32A5" w:rsidP="00AC32A5">
      <w:pPr>
        <w:ind w:left="5760" w:firstLine="720"/>
        <w:jc w:val="both"/>
      </w:pPr>
      <w:r w:rsidRPr="00D170D7">
        <w:t>Name, address and ph/mob</w:t>
      </w:r>
    </w:p>
    <w:p w:rsidR="00AC32A5" w:rsidRDefault="00AC32A5" w:rsidP="005D75F2">
      <w:pPr>
        <w:pStyle w:val="ListParagraph"/>
        <w:spacing w:after="0"/>
        <w:ind w:left="0"/>
        <w:jc w:val="both"/>
        <w:rPr>
          <w:rFonts w:ascii="Times New Roman" w:hAnsi="Times New Roman"/>
          <w:b/>
        </w:rPr>
      </w:pPr>
    </w:p>
    <w:p w:rsidR="005D75F2" w:rsidRPr="004C673F" w:rsidRDefault="005D75F2" w:rsidP="005D75F2">
      <w:pPr>
        <w:pStyle w:val="ListParagraph"/>
        <w:spacing w:after="0"/>
        <w:ind w:left="0"/>
        <w:jc w:val="both"/>
        <w:rPr>
          <w:rFonts w:ascii="Times New Roman" w:hAnsi="Times New Roman"/>
        </w:rPr>
      </w:pPr>
      <w:r w:rsidRPr="004C673F">
        <w:rPr>
          <w:rFonts w:ascii="Times New Roman" w:hAnsi="Times New Roman"/>
          <w:b/>
        </w:rPr>
        <w:t>1</w:t>
      </w:r>
      <w:r>
        <w:rPr>
          <w:rFonts w:ascii="Times New Roman" w:hAnsi="Times New Roman"/>
          <w:b/>
        </w:rPr>
        <w:t>5</w:t>
      </w:r>
      <w:r w:rsidRPr="004C673F">
        <w:rPr>
          <w:rFonts w:ascii="Times New Roman" w:hAnsi="Times New Roman"/>
          <w:b/>
        </w:rPr>
        <w:t>. Employees</w:t>
      </w:r>
      <w:r w:rsidR="003967A7">
        <w:rPr>
          <w:rFonts w:ascii="Times New Roman" w:hAnsi="Times New Roman"/>
          <w:b/>
        </w:rPr>
        <w:t xml:space="preserve"> of the stores</w:t>
      </w:r>
      <w:r w:rsidRPr="004C673F">
        <w:rPr>
          <w:rFonts w:ascii="Times New Roman" w:hAnsi="Times New Roman"/>
          <w:b/>
        </w:rPr>
        <w:t>:</w:t>
      </w:r>
    </w:p>
    <w:p w:rsidR="0095116C" w:rsidRPr="00AC32A5" w:rsidRDefault="005D75F2" w:rsidP="0095116C">
      <w:pPr>
        <w:pStyle w:val="ListParagraph"/>
        <w:numPr>
          <w:ilvl w:val="1"/>
          <w:numId w:val="30"/>
        </w:numPr>
        <w:tabs>
          <w:tab w:val="clear" w:pos="0"/>
        </w:tabs>
        <w:suppressAutoHyphens/>
        <w:ind w:left="720"/>
        <w:contextualSpacing/>
        <w:jc w:val="both"/>
        <w:rPr>
          <w:rFonts w:ascii="Times New Roman" w:hAnsi="Times New Roman"/>
        </w:rPr>
      </w:pPr>
      <w:r w:rsidRPr="00AC32A5">
        <w:rPr>
          <w:rFonts w:ascii="Times New Roman" w:hAnsi="Times New Roman"/>
        </w:rPr>
        <w:t>The contractor shall be subject to the regulation of labour laws of AP Government.</w:t>
      </w:r>
    </w:p>
    <w:p w:rsidR="0095116C" w:rsidRPr="0095116C" w:rsidRDefault="005D75F2" w:rsidP="0095116C">
      <w:pPr>
        <w:pStyle w:val="ListParagraph"/>
        <w:numPr>
          <w:ilvl w:val="1"/>
          <w:numId w:val="30"/>
        </w:numPr>
        <w:tabs>
          <w:tab w:val="clear" w:pos="0"/>
        </w:tabs>
        <w:suppressAutoHyphens/>
        <w:spacing w:after="0" w:line="240" w:lineRule="auto"/>
        <w:ind w:left="720"/>
        <w:contextualSpacing/>
        <w:jc w:val="both"/>
        <w:rPr>
          <w:rFonts w:ascii="Times New Roman" w:hAnsi="Times New Roman"/>
          <w:b/>
        </w:rPr>
      </w:pPr>
      <w:r w:rsidRPr="0095116C">
        <w:rPr>
          <w:rFonts w:ascii="Times New Roman" w:hAnsi="Times New Roman"/>
        </w:rPr>
        <w:t xml:space="preserve">The contractor shall be under the discipline of the college and follow the instructions issued from time to time. The Contractor shall in no case disturb the working of the college. The employees would remain decent and courteous. Any of his employees indulging in any act of indiscipline, </w:t>
      </w:r>
      <w:r w:rsidR="00472756" w:rsidRPr="0095116C">
        <w:rPr>
          <w:rFonts w:ascii="Times New Roman" w:hAnsi="Times New Roman"/>
        </w:rPr>
        <w:t>misbehaviour</w:t>
      </w:r>
      <w:r w:rsidRPr="0095116C">
        <w:rPr>
          <w:rFonts w:ascii="Times New Roman" w:hAnsi="Times New Roman"/>
        </w:rPr>
        <w:t xml:space="preserve"> or violent act(s) or abets others in doing so, and if it is prima facie proved, then contractor shall remove the employee concerned from the premises immediately on receipt of  verbal or written communication from the authorities of the college. The contractor shall be held responsible for repetition of such acts. </w:t>
      </w:r>
    </w:p>
    <w:p w:rsidR="00D45C08" w:rsidRDefault="00D45C08"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N</w:t>
      </w:r>
      <w:r w:rsidR="00D17E0E" w:rsidRPr="00D45C08">
        <w:rPr>
          <w:rFonts w:ascii="Times New Roman" w:hAnsi="Times New Roman"/>
        </w:rPr>
        <w:t xml:space="preserve">o person shall be allowed to stay in the </w:t>
      </w:r>
      <w:r>
        <w:rPr>
          <w:rFonts w:ascii="Times New Roman" w:hAnsi="Times New Roman"/>
        </w:rPr>
        <w:t>stores</w:t>
      </w:r>
      <w:r w:rsidR="00D17E0E" w:rsidRPr="00D45C08">
        <w:rPr>
          <w:rFonts w:ascii="Times New Roman" w:hAnsi="Times New Roman"/>
        </w:rPr>
        <w:t xml:space="preserve"> </w:t>
      </w:r>
      <w:r w:rsidR="005D75F2" w:rsidRPr="00D45C08">
        <w:rPr>
          <w:rFonts w:ascii="Times New Roman" w:hAnsi="Times New Roman"/>
        </w:rPr>
        <w:t xml:space="preserve">after working hours </w:t>
      </w:r>
    </w:p>
    <w:p w:rsidR="005D75F2" w:rsidRPr="00D45C08"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sidRPr="00D45C08">
        <w:rPr>
          <w:rFonts w:ascii="Times New Roman" w:hAnsi="Times New Roman"/>
        </w:rPr>
        <w:t xml:space="preserve">Proper Police verification of </w:t>
      </w:r>
      <w:r w:rsidR="00D45C08">
        <w:rPr>
          <w:rFonts w:ascii="Times New Roman" w:hAnsi="Times New Roman"/>
        </w:rPr>
        <w:t>the employees of the</w:t>
      </w:r>
      <w:r w:rsidRPr="00D45C08">
        <w:rPr>
          <w:rFonts w:ascii="Times New Roman" w:hAnsi="Times New Roman"/>
        </w:rPr>
        <w:t xml:space="preserve"> Contractor will be done.</w:t>
      </w:r>
    </w:p>
    <w:p w:rsidR="005D75F2" w:rsidRDefault="005D75F2" w:rsidP="005D75F2">
      <w:pPr>
        <w:pStyle w:val="ListParagraph"/>
        <w:numPr>
          <w:ilvl w:val="1"/>
          <w:numId w:val="30"/>
        </w:numPr>
        <w:tabs>
          <w:tab w:val="clear" w:pos="0"/>
        </w:tabs>
        <w:suppressAutoHyphens/>
        <w:spacing w:after="0" w:line="240" w:lineRule="auto"/>
        <w:ind w:left="720"/>
        <w:contextualSpacing/>
        <w:jc w:val="both"/>
        <w:rPr>
          <w:rFonts w:ascii="Times New Roman" w:hAnsi="Times New Roman"/>
        </w:rPr>
      </w:pPr>
      <w:r>
        <w:rPr>
          <w:rFonts w:ascii="Times New Roman" w:hAnsi="Times New Roman"/>
        </w:rPr>
        <w:t xml:space="preserve">All rules &amp; Regulations for legal requirement for employment of labour and obtaining license for running of college </w:t>
      </w:r>
      <w:r w:rsidR="000D7AB7">
        <w:rPr>
          <w:rFonts w:ascii="Times New Roman" w:hAnsi="Times New Roman"/>
        </w:rPr>
        <w:t>stationery cum general stores</w:t>
      </w:r>
      <w:r>
        <w:rPr>
          <w:rFonts w:ascii="Times New Roman" w:hAnsi="Times New Roman"/>
        </w:rPr>
        <w:t xml:space="preserve"> is the responsibility of contractor.</w:t>
      </w:r>
    </w:p>
    <w:p w:rsidR="005D75F2" w:rsidRPr="000038A9" w:rsidRDefault="005D75F2" w:rsidP="005D75F2">
      <w:pPr>
        <w:pStyle w:val="ListParagraph"/>
        <w:numPr>
          <w:ilvl w:val="1"/>
          <w:numId w:val="30"/>
        </w:numPr>
        <w:tabs>
          <w:tab w:val="clear" w:pos="0"/>
        </w:tabs>
        <w:suppressAutoHyphens/>
        <w:spacing w:after="0" w:line="240" w:lineRule="auto"/>
        <w:ind w:left="720"/>
        <w:contextualSpacing/>
        <w:jc w:val="both"/>
        <w:rPr>
          <w:rFonts w:ascii="Times New Roman" w:hAnsi="Times New Roman"/>
        </w:rPr>
      </w:pPr>
      <w:r>
        <w:rPr>
          <w:rFonts w:ascii="Times New Roman" w:hAnsi="Times New Roman"/>
        </w:rPr>
        <w:t>A</w:t>
      </w:r>
      <w:r w:rsidRPr="009B5ABF">
        <w:rPr>
          <w:rFonts w:ascii="Times New Roman" w:hAnsi="Times New Roman"/>
        </w:rPr>
        <w:t>ny di</w:t>
      </w:r>
      <w:r>
        <w:rPr>
          <w:rFonts w:ascii="Times New Roman" w:hAnsi="Times New Roman"/>
        </w:rPr>
        <w:t xml:space="preserve">spute/litigation is subject to </w:t>
      </w:r>
      <w:r w:rsidR="00472756">
        <w:rPr>
          <w:rFonts w:ascii="Times New Roman" w:hAnsi="Times New Roman"/>
        </w:rPr>
        <w:t>Parvathipuram</w:t>
      </w:r>
      <w:r w:rsidRPr="009B5ABF">
        <w:rPr>
          <w:rFonts w:ascii="Times New Roman" w:hAnsi="Times New Roman"/>
        </w:rPr>
        <w:t xml:space="preserve"> jurisdiction.</w:t>
      </w:r>
      <w:r w:rsidRPr="000038A9">
        <w:rPr>
          <w:rFonts w:ascii="Times New Roman" w:hAnsi="Times New Roman"/>
          <w:b/>
        </w:rPr>
        <w:t xml:space="preserve">                                                                                                         </w:t>
      </w:r>
    </w:p>
    <w:p w:rsidR="005D75F2" w:rsidRDefault="005D75F2" w:rsidP="005D75F2">
      <w:pPr>
        <w:pStyle w:val="ListParagraph"/>
        <w:spacing w:after="0" w:line="240" w:lineRule="auto"/>
        <w:ind w:left="0"/>
        <w:jc w:val="both"/>
        <w:rPr>
          <w:rFonts w:ascii="Times New Roman" w:hAnsi="Times New Roman"/>
        </w:rPr>
      </w:pPr>
      <w:r>
        <w:rPr>
          <w:rFonts w:ascii="Times New Roman" w:hAnsi="Times New Roman"/>
          <w:b/>
        </w:rPr>
        <w:t xml:space="preserve">16. Utilization of </w:t>
      </w:r>
      <w:r w:rsidR="000D7AB7">
        <w:rPr>
          <w:rFonts w:ascii="Times New Roman" w:hAnsi="Times New Roman"/>
          <w:b/>
        </w:rPr>
        <w:t>stationery cum general stores</w:t>
      </w:r>
      <w:r>
        <w:rPr>
          <w:rFonts w:ascii="Times New Roman" w:hAnsi="Times New Roman"/>
          <w:b/>
        </w:rPr>
        <w:t xml:space="preserve"> premises</w:t>
      </w:r>
    </w:p>
    <w:p w:rsidR="005D75F2" w:rsidRDefault="005D75F2" w:rsidP="005D75F2">
      <w:pPr>
        <w:pStyle w:val="ListParagraph"/>
        <w:numPr>
          <w:ilvl w:val="1"/>
          <w:numId w:val="30"/>
        </w:numPr>
        <w:tabs>
          <w:tab w:val="clear" w:pos="0"/>
        </w:tabs>
        <w:suppressAutoHyphens/>
        <w:spacing w:after="0" w:line="240" w:lineRule="auto"/>
        <w:ind w:left="720"/>
        <w:contextualSpacing/>
        <w:jc w:val="both"/>
        <w:rPr>
          <w:rFonts w:ascii="Times New Roman" w:hAnsi="Times New Roman"/>
        </w:rPr>
      </w:pPr>
      <w:r>
        <w:rPr>
          <w:rFonts w:ascii="Times New Roman" w:hAnsi="Times New Roman"/>
        </w:rPr>
        <w:t xml:space="preserve">The proprietary and legal ownership of the </w:t>
      </w:r>
      <w:r w:rsidR="00D45C08">
        <w:rPr>
          <w:rFonts w:ascii="Times New Roman" w:hAnsi="Times New Roman"/>
        </w:rPr>
        <w:t xml:space="preserve">store </w:t>
      </w:r>
      <w:r>
        <w:rPr>
          <w:rFonts w:ascii="Times New Roman" w:hAnsi="Times New Roman"/>
        </w:rPr>
        <w:t>premises will always be that of College of Horticulture even when the premises is being used by the contractor during the contract period.</w:t>
      </w:r>
    </w:p>
    <w:p w:rsidR="005D75F2"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 xml:space="preserve">The contractor shall have no right to sub-let, assign the license in any manner to any third party or authorize any other person to run the </w:t>
      </w:r>
      <w:r w:rsidR="00D45C08">
        <w:rPr>
          <w:rFonts w:ascii="Times New Roman" w:hAnsi="Times New Roman"/>
        </w:rPr>
        <w:t>stores</w:t>
      </w:r>
      <w:r>
        <w:rPr>
          <w:rFonts w:ascii="Times New Roman" w:hAnsi="Times New Roman"/>
        </w:rPr>
        <w:t xml:space="preserve"> once it has been formally awarded to him.</w:t>
      </w:r>
    </w:p>
    <w:p w:rsidR="005D75F2"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Pr>
          <w:rFonts w:ascii="Times New Roman" w:hAnsi="Times New Roman"/>
        </w:rPr>
        <w:t xml:space="preserve">The contractor is responsible to maintain the infrastructure facilities provided in the </w:t>
      </w:r>
      <w:r w:rsidR="00D45C08">
        <w:rPr>
          <w:rFonts w:ascii="Times New Roman" w:hAnsi="Times New Roman"/>
        </w:rPr>
        <w:t>stores</w:t>
      </w:r>
      <w:r>
        <w:rPr>
          <w:rFonts w:ascii="Times New Roman" w:hAnsi="Times New Roman"/>
        </w:rPr>
        <w:t xml:space="preserve"> by the college such as sitting spaces, fans, electrical fittings, sanitary fittings, water cooler etc.</w:t>
      </w:r>
    </w:p>
    <w:p w:rsidR="005D75F2" w:rsidRPr="000038A9" w:rsidRDefault="005D75F2" w:rsidP="005D75F2">
      <w:pPr>
        <w:pStyle w:val="ListParagraph"/>
        <w:numPr>
          <w:ilvl w:val="1"/>
          <w:numId w:val="30"/>
        </w:numPr>
        <w:tabs>
          <w:tab w:val="clear" w:pos="0"/>
        </w:tabs>
        <w:suppressAutoHyphens/>
        <w:ind w:left="720"/>
        <w:contextualSpacing/>
        <w:jc w:val="both"/>
        <w:rPr>
          <w:rFonts w:ascii="Times New Roman" w:hAnsi="Times New Roman"/>
        </w:rPr>
      </w:pPr>
      <w:r w:rsidRPr="009B5ABF">
        <w:rPr>
          <w:rFonts w:ascii="Times New Roman" w:hAnsi="Times New Roman"/>
        </w:rPr>
        <w:t>No student/outsiders</w:t>
      </w:r>
      <w:r>
        <w:rPr>
          <w:rFonts w:ascii="Times New Roman" w:hAnsi="Times New Roman"/>
        </w:rPr>
        <w:t>/contractor or his employees</w:t>
      </w:r>
      <w:r w:rsidRPr="009B5ABF">
        <w:rPr>
          <w:rFonts w:ascii="Times New Roman" w:hAnsi="Times New Roman"/>
        </w:rPr>
        <w:t xml:space="preserve"> will be allowed to smoke or consume </w:t>
      </w:r>
      <w:proofErr w:type="spellStart"/>
      <w:r w:rsidRPr="009B5ABF">
        <w:rPr>
          <w:rFonts w:ascii="Times New Roman" w:hAnsi="Times New Roman"/>
        </w:rPr>
        <w:t>paan</w:t>
      </w:r>
      <w:proofErr w:type="spellEnd"/>
      <w:r w:rsidRPr="009B5ABF">
        <w:rPr>
          <w:rFonts w:ascii="Times New Roman" w:hAnsi="Times New Roman"/>
        </w:rPr>
        <w:t>/</w:t>
      </w:r>
      <w:proofErr w:type="spellStart"/>
      <w:r w:rsidRPr="009B5ABF">
        <w:rPr>
          <w:rFonts w:ascii="Times New Roman" w:hAnsi="Times New Roman"/>
        </w:rPr>
        <w:t>gutka</w:t>
      </w:r>
      <w:proofErr w:type="spellEnd"/>
      <w:r w:rsidRPr="009B5ABF">
        <w:rPr>
          <w:rFonts w:ascii="Times New Roman" w:hAnsi="Times New Roman"/>
        </w:rPr>
        <w:t xml:space="preserve">/tobacco or its products/alcohol/banned or abused drugs or any hard drinks, other health hazard articles </w:t>
      </w:r>
      <w:r>
        <w:rPr>
          <w:rFonts w:ascii="Times New Roman" w:hAnsi="Times New Roman"/>
        </w:rPr>
        <w:t xml:space="preserve">in the </w:t>
      </w:r>
      <w:r w:rsidR="000D7AB7">
        <w:rPr>
          <w:rFonts w:ascii="Times New Roman" w:hAnsi="Times New Roman"/>
        </w:rPr>
        <w:t>stationery cum general stores</w:t>
      </w:r>
      <w:r>
        <w:rPr>
          <w:rFonts w:ascii="Times New Roman" w:hAnsi="Times New Roman"/>
        </w:rPr>
        <w:t xml:space="preserve">. </w:t>
      </w:r>
    </w:p>
    <w:p w:rsidR="005D75F2" w:rsidRDefault="005D75F2" w:rsidP="005D75F2">
      <w:pPr>
        <w:pStyle w:val="ListParagraph"/>
        <w:spacing w:after="0"/>
        <w:ind w:left="0"/>
        <w:jc w:val="both"/>
        <w:rPr>
          <w:rFonts w:ascii="Times New Roman" w:hAnsi="Times New Roman"/>
        </w:rPr>
      </w:pPr>
      <w:r>
        <w:rPr>
          <w:rFonts w:ascii="Times New Roman" w:hAnsi="Times New Roman"/>
          <w:b/>
        </w:rPr>
        <w:t xml:space="preserve">  17. Termination of the contract:</w:t>
      </w:r>
    </w:p>
    <w:p w:rsidR="005D75F2"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Pr>
          <w:rFonts w:ascii="Times New Roman" w:hAnsi="Times New Roman"/>
        </w:rPr>
        <w:t xml:space="preserve">In case of Termination of contract, contractor shall handover possession of </w:t>
      </w:r>
      <w:r w:rsidR="00D45C08">
        <w:rPr>
          <w:rFonts w:ascii="Times New Roman" w:hAnsi="Times New Roman"/>
        </w:rPr>
        <w:t>stores</w:t>
      </w:r>
      <w:r>
        <w:rPr>
          <w:rFonts w:ascii="Times New Roman" w:hAnsi="Times New Roman"/>
        </w:rPr>
        <w:t xml:space="preserve"> premises immediately within one day and no claim of any type by the contractor shall be entertained.</w:t>
      </w:r>
    </w:p>
    <w:p w:rsidR="005D75F2"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sidRPr="0063547E">
        <w:rPr>
          <w:rFonts w:ascii="Times New Roman" w:hAnsi="Times New Roman"/>
        </w:rPr>
        <w:t>The college reserves the right to terminate the contract at any time after obtaining recommendation of an independently appointed committee against any serious complaint</w:t>
      </w:r>
      <w:r>
        <w:rPr>
          <w:rFonts w:ascii="Times New Roman" w:hAnsi="Times New Roman"/>
        </w:rPr>
        <w:t xml:space="preserve"> </w:t>
      </w:r>
      <w:r w:rsidRPr="0063547E">
        <w:rPr>
          <w:rFonts w:ascii="Times New Roman" w:hAnsi="Times New Roman"/>
        </w:rPr>
        <w:t xml:space="preserve">(s) or offence regarding the performance/maintenance of the </w:t>
      </w:r>
      <w:r w:rsidR="00D45C08">
        <w:rPr>
          <w:rFonts w:ascii="Times New Roman" w:hAnsi="Times New Roman"/>
        </w:rPr>
        <w:t>stores</w:t>
      </w:r>
      <w:r w:rsidRPr="0063547E">
        <w:rPr>
          <w:rFonts w:ascii="Times New Roman" w:hAnsi="Times New Roman"/>
        </w:rPr>
        <w:t xml:space="preserve">. The committee shall be appointed by the Associate Dean, College of Horticulture. </w:t>
      </w:r>
    </w:p>
    <w:p w:rsidR="005D75F2" w:rsidRPr="0063547E"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sidRPr="0063547E">
        <w:rPr>
          <w:rFonts w:ascii="Times New Roman" w:hAnsi="Times New Roman"/>
        </w:rPr>
        <w:t xml:space="preserve">The contract can be terminated either by the college or the contractor by giving two months </w:t>
      </w:r>
      <w:r>
        <w:rPr>
          <w:rFonts w:ascii="Times New Roman" w:hAnsi="Times New Roman"/>
        </w:rPr>
        <w:t>advance</w:t>
      </w:r>
      <w:r w:rsidRPr="0063547E">
        <w:rPr>
          <w:rFonts w:ascii="Times New Roman" w:hAnsi="Times New Roman"/>
        </w:rPr>
        <w:t xml:space="preserve"> notice. However, if the contractor seeks termination of the contract </w:t>
      </w:r>
      <w:r>
        <w:rPr>
          <w:rFonts w:ascii="Times New Roman" w:hAnsi="Times New Roman"/>
        </w:rPr>
        <w:t>within</w:t>
      </w:r>
      <w:r w:rsidRPr="0063547E">
        <w:rPr>
          <w:rFonts w:ascii="Times New Roman" w:hAnsi="Times New Roman"/>
        </w:rPr>
        <w:t xml:space="preserve"> the contract period</w:t>
      </w:r>
      <w:r>
        <w:rPr>
          <w:rFonts w:ascii="Times New Roman" w:hAnsi="Times New Roman"/>
        </w:rPr>
        <w:t xml:space="preserve"> the security deposit would be returned after deducting any dues payable.</w:t>
      </w:r>
      <w:r w:rsidRPr="0063547E">
        <w:rPr>
          <w:rFonts w:ascii="Times New Roman" w:hAnsi="Times New Roman"/>
        </w:rPr>
        <w:t xml:space="preserve"> </w:t>
      </w:r>
    </w:p>
    <w:p w:rsidR="005D75F2"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Pr>
          <w:rFonts w:ascii="Times New Roman" w:hAnsi="Times New Roman"/>
        </w:rPr>
        <w:t>In case the contractor violates the terms &amp; conditions of the contract, his contract would be terminated without any notice and the security deposit would be forfeited.</w:t>
      </w:r>
    </w:p>
    <w:p w:rsidR="005D75F2"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sidRPr="0063547E">
        <w:rPr>
          <w:rFonts w:ascii="Times New Roman" w:hAnsi="Times New Roman"/>
        </w:rPr>
        <w:t xml:space="preserve">In case of any violation of the provisions of </w:t>
      </w:r>
      <w:r>
        <w:rPr>
          <w:rFonts w:ascii="Times New Roman" w:hAnsi="Times New Roman"/>
        </w:rPr>
        <w:t xml:space="preserve">the </w:t>
      </w:r>
      <w:r w:rsidRPr="0063547E">
        <w:rPr>
          <w:rFonts w:ascii="Times New Roman" w:hAnsi="Times New Roman"/>
        </w:rPr>
        <w:t xml:space="preserve">contract, </w:t>
      </w:r>
      <w:r w:rsidR="00D45C08">
        <w:rPr>
          <w:rFonts w:ascii="Times New Roman" w:hAnsi="Times New Roman"/>
        </w:rPr>
        <w:t>t</w:t>
      </w:r>
      <w:r w:rsidRPr="0063547E">
        <w:rPr>
          <w:rFonts w:ascii="Times New Roman" w:hAnsi="Times New Roman"/>
        </w:rPr>
        <w:t xml:space="preserve">he Associate Dean will impose damage compensation </w:t>
      </w:r>
      <w:r w:rsidRPr="00CF2EA1">
        <w:rPr>
          <w:rFonts w:ascii="Times New Roman" w:hAnsi="Times New Roman"/>
          <w:b/>
        </w:rPr>
        <w:t>@ Rs. 500/- per act of violation subject to maximum of Rs. 2,500/- per day of violation</w:t>
      </w:r>
      <w:r w:rsidRPr="0063547E">
        <w:rPr>
          <w:rFonts w:ascii="Times New Roman" w:hAnsi="Times New Roman"/>
        </w:rPr>
        <w:t xml:space="preserve">. If violation continues for more than 3 days, the Associate Dean may terminate the contract without any further notice. </w:t>
      </w:r>
    </w:p>
    <w:p w:rsidR="005D75F2"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sidRPr="0063547E">
        <w:rPr>
          <w:rFonts w:ascii="Times New Roman" w:hAnsi="Times New Roman"/>
        </w:rPr>
        <w:t>The college reserves the right to reject any or all the tenders without assigning any reason whatsoever and is not bound to accept the lowest rates of items.</w:t>
      </w:r>
    </w:p>
    <w:p w:rsidR="00D45C08" w:rsidRDefault="00D45C08" w:rsidP="00D45C08">
      <w:pPr>
        <w:pStyle w:val="ListParagraph"/>
        <w:suppressAutoHyphens/>
        <w:contextualSpacing/>
        <w:jc w:val="both"/>
        <w:rPr>
          <w:rFonts w:ascii="Times New Roman" w:hAnsi="Times New Roman"/>
        </w:rPr>
      </w:pPr>
    </w:p>
    <w:p w:rsidR="00D45C08" w:rsidRDefault="00D45C08" w:rsidP="00D45C08">
      <w:pPr>
        <w:pStyle w:val="ListParagraph"/>
        <w:suppressAutoHyphens/>
        <w:contextualSpacing/>
        <w:jc w:val="both"/>
        <w:rPr>
          <w:rFonts w:ascii="Times New Roman" w:hAnsi="Times New Roman"/>
        </w:rPr>
      </w:pPr>
    </w:p>
    <w:p w:rsidR="005D75F2" w:rsidRPr="00D170D7" w:rsidRDefault="005D75F2" w:rsidP="005D75F2">
      <w:pPr>
        <w:ind w:left="5760" w:firstLine="720"/>
        <w:jc w:val="both"/>
      </w:pPr>
      <w:r>
        <w:t xml:space="preserve">    </w:t>
      </w:r>
      <w:r w:rsidRPr="00D170D7">
        <w:t>Signature of the contractor</w:t>
      </w:r>
    </w:p>
    <w:p w:rsidR="005D75F2" w:rsidRDefault="005D75F2" w:rsidP="005D75F2">
      <w:pPr>
        <w:ind w:left="720"/>
        <w:jc w:val="both"/>
      </w:pPr>
      <w:r w:rsidRPr="00D170D7">
        <w:t xml:space="preserve">                                                                                                    Name, address and ph/mob</w:t>
      </w:r>
    </w:p>
    <w:p w:rsidR="005D75F2" w:rsidRDefault="005D75F2" w:rsidP="005D75F2">
      <w:pPr>
        <w:ind w:left="720"/>
        <w:jc w:val="both"/>
      </w:pPr>
    </w:p>
    <w:p w:rsidR="00D45C08" w:rsidRDefault="00D45C08" w:rsidP="005D75F2">
      <w:pPr>
        <w:ind w:left="720"/>
        <w:jc w:val="both"/>
      </w:pPr>
    </w:p>
    <w:p w:rsidR="00D45C08" w:rsidRDefault="00D45C08" w:rsidP="005D75F2">
      <w:pPr>
        <w:ind w:left="720"/>
        <w:jc w:val="both"/>
      </w:pPr>
    </w:p>
    <w:p w:rsidR="005D75F2" w:rsidRPr="000038A9" w:rsidRDefault="005D75F2" w:rsidP="005D75F2">
      <w:pPr>
        <w:pStyle w:val="ListParagraph"/>
        <w:numPr>
          <w:ilvl w:val="1"/>
          <w:numId w:val="31"/>
        </w:numPr>
        <w:tabs>
          <w:tab w:val="clear" w:pos="0"/>
        </w:tabs>
        <w:suppressAutoHyphens/>
        <w:ind w:left="720"/>
        <w:contextualSpacing/>
        <w:jc w:val="both"/>
        <w:rPr>
          <w:rFonts w:ascii="Times New Roman" w:hAnsi="Times New Roman"/>
        </w:rPr>
      </w:pPr>
      <w:r w:rsidRPr="0063547E">
        <w:rPr>
          <w:rFonts w:ascii="Times New Roman" w:hAnsi="Times New Roman"/>
        </w:rPr>
        <w:lastRenderedPageBreak/>
        <w:t xml:space="preserve">Successful </w:t>
      </w:r>
      <w:proofErr w:type="spellStart"/>
      <w:r w:rsidR="00F12A75">
        <w:rPr>
          <w:rFonts w:ascii="Times New Roman" w:hAnsi="Times New Roman"/>
        </w:rPr>
        <w:t>t</w:t>
      </w:r>
      <w:r w:rsidR="00F12A75" w:rsidRPr="0063547E">
        <w:rPr>
          <w:rFonts w:ascii="Times New Roman" w:hAnsi="Times New Roman"/>
        </w:rPr>
        <w:t>ender</w:t>
      </w:r>
      <w:r w:rsidR="00F12A75">
        <w:rPr>
          <w:rFonts w:ascii="Times New Roman" w:hAnsi="Times New Roman"/>
        </w:rPr>
        <w:t>e</w:t>
      </w:r>
      <w:proofErr w:type="spellEnd"/>
      <w:r w:rsidRPr="0063547E">
        <w:rPr>
          <w:rFonts w:ascii="Times New Roman" w:hAnsi="Times New Roman"/>
        </w:rPr>
        <w:t xml:space="preserve"> shall execute the agreement on legal stamp paper of Rs. 100/- for running &amp; operation of </w:t>
      </w:r>
      <w:r w:rsidR="000D7AB7">
        <w:rPr>
          <w:rFonts w:ascii="Times New Roman" w:hAnsi="Times New Roman"/>
        </w:rPr>
        <w:t>stationery cum general stores</w:t>
      </w:r>
      <w:r w:rsidRPr="0063547E">
        <w:rPr>
          <w:rFonts w:ascii="Times New Roman" w:hAnsi="Times New Roman"/>
        </w:rPr>
        <w:t xml:space="preserve"> at College of Horticulture, </w:t>
      </w:r>
      <w:r w:rsidR="00CF2EA1">
        <w:rPr>
          <w:rFonts w:ascii="Times New Roman" w:hAnsi="Times New Roman"/>
        </w:rPr>
        <w:t>Parvathipuram</w:t>
      </w:r>
      <w:r w:rsidRPr="0063547E">
        <w:rPr>
          <w:rFonts w:ascii="Times New Roman" w:hAnsi="Times New Roman"/>
        </w:rPr>
        <w:t xml:space="preserve"> and acceptance of terms &amp; conditions shall form part of the agreement.</w:t>
      </w:r>
    </w:p>
    <w:p w:rsidR="005D75F2" w:rsidRPr="000038A9" w:rsidRDefault="005D75F2" w:rsidP="005D75F2">
      <w:pPr>
        <w:pStyle w:val="ListParagraph"/>
        <w:spacing w:after="0"/>
        <w:ind w:left="0"/>
        <w:jc w:val="both"/>
        <w:rPr>
          <w:rFonts w:ascii="Times New Roman" w:hAnsi="Times New Roman"/>
          <w:b/>
        </w:rPr>
      </w:pPr>
      <w:r w:rsidRPr="000038A9">
        <w:rPr>
          <w:rFonts w:ascii="Times New Roman" w:hAnsi="Times New Roman"/>
          <w:b/>
        </w:rPr>
        <w:t xml:space="preserve">18. Settlement of disputes: </w:t>
      </w:r>
    </w:p>
    <w:p w:rsidR="005D75F2" w:rsidRPr="00D170D7" w:rsidRDefault="005D75F2" w:rsidP="005D75F2">
      <w:pPr>
        <w:pStyle w:val="Heading4"/>
        <w:numPr>
          <w:ilvl w:val="0"/>
          <w:numId w:val="32"/>
        </w:numPr>
        <w:tabs>
          <w:tab w:val="clear" w:pos="720"/>
        </w:tabs>
        <w:rPr>
          <w:b w:val="0"/>
          <w:bCs w:val="0"/>
          <w:sz w:val="22"/>
          <w:szCs w:val="22"/>
        </w:rPr>
      </w:pPr>
      <w:r w:rsidRPr="000038A9">
        <w:rPr>
          <w:b w:val="0"/>
          <w:bCs w:val="0"/>
          <w:sz w:val="22"/>
          <w:szCs w:val="22"/>
        </w:rPr>
        <w:t xml:space="preserve">Any difference or dispute arising out of or in connection with this tender or acceptance thereof or the contract that may be entered in consequence thereof, shall be decided by arbitration. The Chairman of the committee for purchase of the equipment, College of Horticulture, </w:t>
      </w:r>
      <w:r w:rsidR="00F15A8F">
        <w:t>Parvathipuram</w:t>
      </w:r>
      <w:r w:rsidRPr="000038A9">
        <w:rPr>
          <w:b w:val="0"/>
          <w:bCs w:val="0"/>
          <w:sz w:val="22"/>
          <w:szCs w:val="22"/>
        </w:rPr>
        <w:t xml:space="preserve"> or his nominee shall be the sole arbitrator and the arbitrator’s decision shall be final and binding on the parties. The </w:t>
      </w:r>
      <w:proofErr w:type="spellStart"/>
      <w:r w:rsidRPr="000038A9">
        <w:rPr>
          <w:b w:val="0"/>
          <w:bCs w:val="0"/>
          <w:sz w:val="22"/>
          <w:szCs w:val="22"/>
        </w:rPr>
        <w:t>tenderer</w:t>
      </w:r>
      <w:proofErr w:type="spellEnd"/>
      <w:r w:rsidRPr="000038A9">
        <w:rPr>
          <w:b w:val="0"/>
          <w:bCs w:val="0"/>
          <w:sz w:val="22"/>
          <w:szCs w:val="22"/>
        </w:rPr>
        <w:t xml:space="preserve"> (s) will have no objection to such appointment on any ground whatsoever including that such nominee, in his official capacity dealt with this matter at any stage. </w:t>
      </w:r>
    </w:p>
    <w:p w:rsidR="005D75F2" w:rsidRPr="000038A9" w:rsidRDefault="005D75F2" w:rsidP="005D75F2">
      <w:pPr>
        <w:numPr>
          <w:ilvl w:val="0"/>
          <w:numId w:val="32"/>
        </w:numPr>
        <w:tabs>
          <w:tab w:val="clear" w:pos="720"/>
        </w:tabs>
        <w:jc w:val="both"/>
      </w:pPr>
      <w:r w:rsidRPr="000038A9">
        <w:t xml:space="preserve">The parties hereby agree that in the event of any dispute no cause of action shall arise in their favor to approach any court unless they have restored to and exhausted the remedy of arbitration as envisaged above. </w:t>
      </w:r>
    </w:p>
    <w:p w:rsidR="005D75F2" w:rsidRDefault="005D75F2" w:rsidP="005D75F2">
      <w:pPr>
        <w:numPr>
          <w:ilvl w:val="0"/>
          <w:numId w:val="32"/>
        </w:numPr>
        <w:tabs>
          <w:tab w:val="clear" w:pos="720"/>
        </w:tabs>
        <w:jc w:val="both"/>
      </w:pPr>
      <w:r w:rsidRPr="000038A9">
        <w:t xml:space="preserve">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 </w:t>
      </w:r>
    </w:p>
    <w:p w:rsidR="005D75F2" w:rsidRPr="000038A9" w:rsidRDefault="005D75F2" w:rsidP="005D75F2">
      <w:pPr>
        <w:numPr>
          <w:ilvl w:val="0"/>
          <w:numId w:val="32"/>
        </w:numPr>
        <w:tabs>
          <w:tab w:val="clear" w:pos="720"/>
        </w:tabs>
        <w:jc w:val="both"/>
      </w:pPr>
      <w:r>
        <w:t xml:space="preserve">The contractor, if providing </w:t>
      </w:r>
      <w:r w:rsidR="00D45C08">
        <w:t>any goods or services</w:t>
      </w:r>
      <w:r>
        <w:t xml:space="preserve"> on credit to any person, will do so on his own risk.</w:t>
      </w:r>
    </w:p>
    <w:p w:rsidR="005D75F2" w:rsidRPr="000038A9" w:rsidRDefault="005D75F2" w:rsidP="005D75F2">
      <w:pPr>
        <w:pStyle w:val="Heading4"/>
        <w:rPr>
          <w:b w:val="0"/>
          <w:bCs w:val="0"/>
          <w:sz w:val="22"/>
          <w:szCs w:val="22"/>
        </w:rPr>
      </w:pPr>
      <w:r w:rsidRPr="000038A9">
        <w:rPr>
          <w:sz w:val="22"/>
          <w:szCs w:val="22"/>
        </w:rPr>
        <w:t>19. Consequence of non-supply and damages:</w:t>
      </w:r>
    </w:p>
    <w:p w:rsidR="005D75F2" w:rsidRPr="000038A9" w:rsidRDefault="005D75F2" w:rsidP="005D75F2">
      <w:pPr>
        <w:numPr>
          <w:ilvl w:val="0"/>
          <w:numId w:val="33"/>
        </w:numPr>
        <w:tabs>
          <w:tab w:val="clear" w:pos="930"/>
        </w:tabs>
        <w:ind w:left="720"/>
        <w:jc w:val="both"/>
      </w:pPr>
      <w:r w:rsidRPr="000038A9">
        <w:t xml:space="preserve">All risks of loss, damage or depreciation from the </w:t>
      </w:r>
      <w:r w:rsidR="00D45C08">
        <w:t xml:space="preserve">stationery cum general stores </w:t>
      </w:r>
      <w:r w:rsidRPr="000038A9">
        <w:t xml:space="preserve">shall be upon the contractor and in accordance with the provision of the contract. </w:t>
      </w:r>
    </w:p>
    <w:p w:rsidR="005D75F2" w:rsidRPr="000038A9" w:rsidRDefault="005D75F2" w:rsidP="005D75F2">
      <w:pPr>
        <w:numPr>
          <w:ilvl w:val="0"/>
          <w:numId w:val="33"/>
        </w:numPr>
        <w:tabs>
          <w:tab w:val="clear" w:pos="930"/>
        </w:tabs>
        <w:ind w:left="720"/>
        <w:jc w:val="both"/>
      </w:pPr>
      <w:r w:rsidRPr="000038A9">
        <w:t xml:space="preserve">Assuming that the contractor fails to start operating the </w:t>
      </w:r>
      <w:r w:rsidR="000D7AB7">
        <w:t>stationery cum general stores</w:t>
      </w:r>
      <w:r w:rsidRPr="000038A9">
        <w:t xml:space="preserve">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 </w:t>
      </w:r>
    </w:p>
    <w:p w:rsidR="00E61DFE" w:rsidRDefault="005D75F2" w:rsidP="00E61DFE">
      <w:pPr>
        <w:numPr>
          <w:ilvl w:val="0"/>
          <w:numId w:val="33"/>
        </w:numPr>
        <w:tabs>
          <w:tab w:val="clear" w:pos="930"/>
        </w:tabs>
        <w:ind w:left="720"/>
        <w:jc w:val="both"/>
      </w:pPr>
      <w:r w:rsidRPr="000038A9">
        <w:t xml:space="preserve">The additional expenses thus incurred together with the consequential losses and also the liquidated damages arising from the delay in executing the contract or cancellation and going for retender shall be recovered from the contractor out of his / their security deposit / earnest money deposit and any other amount due to him / them. The balance still, if any, payable by the supplier shall be paid by him/them within </w:t>
      </w:r>
      <w:r>
        <w:t>15</w:t>
      </w:r>
      <w:r w:rsidRPr="000038A9">
        <w:t xml:space="preserve"> days of notice by the College of Horticulture, </w:t>
      </w:r>
      <w:r w:rsidR="00F15A8F">
        <w:t>Parvathipuram.</w:t>
      </w:r>
    </w:p>
    <w:p w:rsidR="005D75F2" w:rsidRPr="009369DE" w:rsidRDefault="005D75F2" w:rsidP="005D75F2">
      <w:pPr>
        <w:pStyle w:val="BodyText3"/>
        <w:jc w:val="both"/>
        <w:rPr>
          <w:b w:val="0"/>
        </w:rPr>
      </w:pPr>
    </w:p>
    <w:p w:rsidR="005D75F2" w:rsidRPr="005D75F2" w:rsidRDefault="005D75F2" w:rsidP="005D75F2">
      <w:pPr>
        <w:pStyle w:val="BodyText3"/>
        <w:jc w:val="both"/>
      </w:pPr>
      <w:r w:rsidRPr="005D75F2">
        <w:t xml:space="preserve">The Competent Authority reserves the right to verify the claims made by the Bidder and to carry out the capacity assessment of the bidder and the </w:t>
      </w:r>
      <w:r w:rsidR="00646E20" w:rsidRPr="005D75F2">
        <w:t xml:space="preserve">decision </w:t>
      </w:r>
      <w:r w:rsidR="00646E20">
        <w:t xml:space="preserve">of the </w:t>
      </w:r>
      <w:r w:rsidRPr="005D75F2">
        <w:t>Competent Authority shall be final in this regard.</w:t>
      </w:r>
    </w:p>
    <w:p w:rsidR="005D75F2" w:rsidRDefault="005D75F2" w:rsidP="005D75F2">
      <w:pPr>
        <w:jc w:val="both"/>
        <w:rPr>
          <w:b/>
        </w:rPr>
      </w:pPr>
    </w:p>
    <w:p w:rsidR="005D75F2" w:rsidRDefault="005D75F2" w:rsidP="005D75F2">
      <w:pPr>
        <w:jc w:val="both"/>
        <w:rPr>
          <w:b/>
        </w:rPr>
      </w:pPr>
    </w:p>
    <w:p w:rsidR="005D75F2" w:rsidRPr="00D170D7" w:rsidRDefault="005D75F2" w:rsidP="005D75F2">
      <w:pPr>
        <w:ind w:left="5760" w:firstLine="720"/>
        <w:jc w:val="both"/>
      </w:pPr>
      <w:r w:rsidRPr="00D170D7">
        <w:t xml:space="preserve">     </w:t>
      </w:r>
      <w:r>
        <w:t xml:space="preserve">  </w:t>
      </w:r>
      <w:r w:rsidRPr="00D170D7">
        <w:t>Signature of the contractor</w:t>
      </w:r>
    </w:p>
    <w:p w:rsidR="005D75F2" w:rsidRPr="00D170D7" w:rsidRDefault="005D75F2" w:rsidP="005D75F2">
      <w:pPr>
        <w:jc w:val="both"/>
      </w:pPr>
      <w:r w:rsidRPr="00D170D7">
        <w:t xml:space="preserve">                                                                                                                   Name, address and ph/mob</w:t>
      </w:r>
    </w:p>
    <w:p w:rsidR="005D75F2" w:rsidRDefault="005D75F2" w:rsidP="00B57C7A">
      <w:pPr>
        <w:pStyle w:val="Heading2"/>
        <w:jc w:val="left"/>
        <w:rPr>
          <w:sz w:val="28"/>
          <w:szCs w:val="28"/>
        </w:rPr>
      </w:pPr>
      <w:r>
        <w:rPr>
          <w:sz w:val="28"/>
          <w:szCs w:val="28"/>
        </w:rPr>
        <w:br w:type="page"/>
      </w:r>
    </w:p>
    <w:p w:rsidR="005D75F2" w:rsidRDefault="005D75F2" w:rsidP="005D75F2">
      <w:pPr>
        <w:jc w:val="center"/>
        <w:rPr>
          <w:b/>
          <w:sz w:val="28"/>
          <w:szCs w:val="28"/>
        </w:rPr>
      </w:pPr>
    </w:p>
    <w:p w:rsidR="005D75F2" w:rsidRDefault="005D75F2" w:rsidP="005D75F2">
      <w:pPr>
        <w:jc w:val="center"/>
        <w:rPr>
          <w:b/>
          <w:sz w:val="28"/>
          <w:szCs w:val="28"/>
        </w:rPr>
      </w:pPr>
      <w:r>
        <w:rPr>
          <w:b/>
          <w:sz w:val="28"/>
          <w:szCs w:val="28"/>
        </w:rPr>
        <w:t>Undertaking</w:t>
      </w:r>
    </w:p>
    <w:p w:rsidR="005D75F2" w:rsidRDefault="005D75F2" w:rsidP="005D75F2">
      <w:pPr>
        <w:jc w:val="both"/>
        <w:rPr>
          <w:b/>
          <w:sz w:val="28"/>
          <w:szCs w:val="28"/>
        </w:rPr>
      </w:pPr>
    </w:p>
    <w:p w:rsidR="005D75F2" w:rsidRDefault="005D75F2" w:rsidP="005D75F2">
      <w:pPr>
        <w:jc w:val="both"/>
        <w:rPr>
          <w:b/>
          <w:sz w:val="28"/>
          <w:szCs w:val="28"/>
        </w:rPr>
      </w:pPr>
    </w:p>
    <w:p w:rsidR="005D75F2" w:rsidRDefault="005D75F2" w:rsidP="005D75F2">
      <w:pPr>
        <w:jc w:val="both"/>
        <w:rPr>
          <w:b/>
          <w:sz w:val="28"/>
          <w:szCs w:val="28"/>
        </w:rPr>
      </w:pPr>
    </w:p>
    <w:p w:rsidR="005D75F2" w:rsidRDefault="005D75F2" w:rsidP="005D75F2">
      <w:pPr>
        <w:jc w:val="both"/>
        <w:rPr>
          <w:b/>
          <w:sz w:val="28"/>
          <w:szCs w:val="28"/>
        </w:rPr>
      </w:pPr>
      <w:r>
        <w:rPr>
          <w:b/>
          <w:sz w:val="28"/>
          <w:szCs w:val="28"/>
        </w:rPr>
        <w:t xml:space="preserve">I / We have read the terms and conditions of the tender clearly and I / We agree to abide by them fully. On the acceptance of the offer I / We will run the </w:t>
      </w:r>
      <w:r w:rsidR="00646E20">
        <w:rPr>
          <w:b/>
          <w:sz w:val="28"/>
          <w:szCs w:val="28"/>
        </w:rPr>
        <w:t xml:space="preserve">stationery cum general stores </w:t>
      </w:r>
      <w:r>
        <w:rPr>
          <w:b/>
          <w:sz w:val="28"/>
          <w:szCs w:val="28"/>
        </w:rPr>
        <w:t>in compliance with the terms and conditions laid thereof.</w:t>
      </w:r>
    </w:p>
    <w:p w:rsidR="005D75F2" w:rsidRDefault="005D75F2" w:rsidP="005D75F2">
      <w:pPr>
        <w:jc w:val="both"/>
        <w:rPr>
          <w:b/>
          <w:sz w:val="28"/>
          <w:szCs w:val="28"/>
        </w:rPr>
      </w:pPr>
    </w:p>
    <w:p w:rsidR="005D75F2" w:rsidRDefault="005D75F2" w:rsidP="005D75F2">
      <w:pPr>
        <w:jc w:val="both"/>
        <w:rPr>
          <w:b/>
          <w:sz w:val="28"/>
          <w:szCs w:val="28"/>
        </w:rPr>
      </w:pPr>
    </w:p>
    <w:p w:rsidR="005D75F2" w:rsidRDefault="005D75F2" w:rsidP="005D75F2">
      <w:pPr>
        <w:jc w:val="both"/>
        <w:rPr>
          <w:b/>
        </w:rPr>
      </w:pPr>
    </w:p>
    <w:p w:rsidR="005D75F2" w:rsidRDefault="005D75F2" w:rsidP="005D75F2">
      <w:pPr>
        <w:jc w:val="both"/>
        <w:rPr>
          <w:b/>
        </w:rPr>
      </w:pPr>
    </w:p>
    <w:p w:rsidR="005D75F2" w:rsidRDefault="005D75F2" w:rsidP="005D75F2">
      <w:pPr>
        <w:jc w:val="both"/>
        <w:rPr>
          <w:b/>
        </w:rPr>
      </w:pPr>
      <w:r>
        <w:rPr>
          <w:b/>
        </w:rPr>
        <w:t>Date:</w:t>
      </w:r>
      <w:r>
        <w:rPr>
          <w:b/>
        </w:rPr>
        <w:tab/>
      </w:r>
      <w:r>
        <w:rPr>
          <w:b/>
        </w:rPr>
        <w:tab/>
      </w:r>
      <w:r>
        <w:rPr>
          <w:b/>
        </w:rPr>
        <w:tab/>
      </w:r>
      <w:r>
        <w:rPr>
          <w:b/>
        </w:rPr>
        <w:tab/>
      </w:r>
      <w:r>
        <w:rPr>
          <w:b/>
        </w:rPr>
        <w:tab/>
      </w:r>
      <w:r>
        <w:rPr>
          <w:b/>
        </w:rPr>
        <w:tab/>
      </w:r>
      <w:r>
        <w:rPr>
          <w:b/>
        </w:rPr>
        <w:tab/>
      </w:r>
      <w:r>
        <w:rPr>
          <w:b/>
        </w:rPr>
        <w:tab/>
      </w:r>
      <w:r>
        <w:rPr>
          <w:b/>
        </w:rPr>
        <w:tab/>
        <w:t>Signature of the Contractor</w:t>
      </w:r>
    </w:p>
    <w:p w:rsidR="005D75F2" w:rsidRDefault="005D75F2" w:rsidP="005D75F2">
      <w:pPr>
        <w:jc w:val="both"/>
        <w:rPr>
          <w:b/>
        </w:rPr>
      </w:pPr>
      <w:r>
        <w:rPr>
          <w:b/>
        </w:rPr>
        <w:t>Place:</w:t>
      </w:r>
    </w:p>
    <w:p w:rsidR="005D75F2" w:rsidRDefault="005D75F2" w:rsidP="005D75F2">
      <w:pPr>
        <w:jc w:val="both"/>
        <w:rPr>
          <w:b/>
        </w:rPr>
      </w:pPr>
    </w:p>
    <w:p w:rsidR="005D75F2" w:rsidRDefault="005D75F2" w:rsidP="005D75F2">
      <w:pPr>
        <w:jc w:val="both"/>
        <w:rPr>
          <w:b/>
        </w:rPr>
      </w:pPr>
      <w:r>
        <w:rPr>
          <w:b/>
        </w:rPr>
        <w:tab/>
      </w:r>
      <w:r>
        <w:rPr>
          <w:b/>
        </w:rPr>
        <w:tab/>
      </w:r>
      <w:r>
        <w:rPr>
          <w:b/>
        </w:rPr>
        <w:tab/>
      </w:r>
      <w:r>
        <w:rPr>
          <w:b/>
        </w:rPr>
        <w:tab/>
      </w:r>
      <w:r>
        <w:rPr>
          <w:b/>
        </w:rPr>
        <w:tab/>
      </w:r>
      <w:r>
        <w:rPr>
          <w:b/>
        </w:rPr>
        <w:tab/>
      </w:r>
      <w:r>
        <w:rPr>
          <w:b/>
        </w:rPr>
        <w:tab/>
      </w:r>
      <w:r>
        <w:rPr>
          <w:b/>
        </w:rPr>
        <w:tab/>
      </w:r>
      <w:r>
        <w:rPr>
          <w:b/>
        </w:rPr>
        <w:tab/>
        <w:t>Name:</w:t>
      </w:r>
    </w:p>
    <w:p w:rsidR="005D75F2" w:rsidRDefault="005D75F2" w:rsidP="005D75F2">
      <w:pPr>
        <w:jc w:val="both"/>
        <w:rPr>
          <w:b/>
        </w:rPr>
      </w:pPr>
    </w:p>
    <w:p w:rsidR="005D75F2" w:rsidRDefault="005D75F2" w:rsidP="005D75F2">
      <w:pPr>
        <w:jc w:val="both"/>
        <w:rPr>
          <w:b/>
        </w:rPr>
      </w:pPr>
    </w:p>
    <w:p w:rsidR="005D75F2" w:rsidRDefault="005D75F2" w:rsidP="005D75F2">
      <w:pPr>
        <w:jc w:val="both"/>
        <w:rPr>
          <w:b/>
        </w:rPr>
      </w:pPr>
      <w:r>
        <w:rPr>
          <w:b/>
        </w:rPr>
        <w:tab/>
      </w:r>
      <w:r>
        <w:rPr>
          <w:b/>
        </w:rPr>
        <w:tab/>
      </w:r>
      <w:r>
        <w:rPr>
          <w:b/>
        </w:rPr>
        <w:tab/>
      </w:r>
      <w:r>
        <w:rPr>
          <w:b/>
        </w:rPr>
        <w:tab/>
      </w:r>
      <w:r>
        <w:rPr>
          <w:b/>
        </w:rPr>
        <w:tab/>
      </w:r>
      <w:r>
        <w:rPr>
          <w:b/>
        </w:rPr>
        <w:tab/>
      </w:r>
      <w:r>
        <w:rPr>
          <w:b/>
        </w:rPr>
        <w:tab/>
      </w:r>
      <w:r>
        <w:rPr>
          <w:b/>
        </w:rPr>
        <w:tab/>
      </w:r>
      <w:r>
        <w:rPr>
          <w:b/>
        </w:rPr>
        <w:tab/>
        <w:t>Address and Phone Number</w:t>
      </w:r>
    </w:p>
    <w:p w:rsidR="005D75F2" w:rsidRDefault="005D75F2" w:rsidP="00826871">
      <w:pPr>
        <w:pStyle w:val="Heading2"/>
        <w:rPr>
          <w:sz w:val="28"/>
          <w:szCs w:val="28"/>
        </w:rPr>
      </w:pPr>
      <w:r>
        <w:rPr>
          <w:sz w:val="28"/>
          <w:szCs w:val="28"/>
        </w:rPr>
        <w:br w:type="page"/>
      </w:r>
    </w:p>
    <w:p w:rsidR="00AC32A5" w:rsidRDefault="00AC32A5" w:rsidP="005D75F2">
      <w:pPr>
        <w:jc w:val="center"/>
        <w:rPr>
          <w:b/>
          <w:u w:val="single"/>
        </w:rPr>
      </w:pPr>
    </w:p>
    <w:p w:rsidR="005D75F2" w:rsidRPr="00C73B46" w:rsidRDefault="005D75F2" w:rsidP="005D75F2">
      <w:pPr>
        <w:jc w:val="center"/>
        <w:rPr>
          <w:b/>
          <w:u w:val="single"/>
        </w:rPr>
      </w:pPr>
      <w:r w:rsidRPr="00C73B46">
        <w:rPr>
          <w:b/>
          <w:u w:val="single"/>
        </w:rPr>
        <w:t>TENDER FORM</w:t>
      </w:r>
    </w:p>
    <w:p w:rsidR="005D75F2" w:rsidRPr="00C73B46" w:rsidRDefault="005D75F2" w:rsidP="005D75F2"/>
    <w:p w:rsidR="00AC32A5" w:rsidRDefault="00AC32A5" w:rsidP="005D75F2">
      <w:pPr>
        <w:jc w:val="both"/>
      </w:pPr>
    </w:p>
    <w:p w:rsidR="00AC32A5" w:rsidRDefault="00AC32A5" w:rsidP="005D75F2">
      <w:pPr>
        <w:jc w:val="both"/>
      </w:pPr>
    </w:p>
    <w:p w:rsidR="005D75F2" w:rsidRPr="00C73B46" w:rsidRDefault="005D75F2" w:rsidP="005D75F2">
      <w:pPr>
        <w:jc w:val="both"/>
      </w:pPr>
      <w:r w:rsidRPr="00C73B46">
        <w:t>Fro</w:t>
      </w:r>
      <w:r>
        <w:t>m</w:t>
      </w:r>
      <w:r w:rsidRPr="00C73B46">
        <w:t>:</w:t>
      </w:r>
      <w:r w:rsidRPr="00C73B46">
        <w:tab/>
      </w:r>
      <w:r w:rsidRPr="00C73B46">
        <w:tab/>
      </w:r>
      <w:r w:rsidRPr="00C73B46">
        <w:tab/>
      </w:r>
      <w:r w:rsidRPr="00C73B46">
        <w:tab/>
      </w:r>
      <w:r w:rsidRPr="00C73B46">
        <w:tab/>
      </w:r>
      <w:r w:rsidRPr="00C73B46">
        <w:tab/>
      </w:r>
      <w:r>
        <w:tab/>
      </w:r>
      <w:r>
        <w:tab/>
      </w:r>
      <w:r w:rsidRPr="00C73B46">
        <w:t>To</w:t>
      </w:r>
    </w:p>
    <w:p w:rsidR="005D75F2" w:rsidRPr="00C73B46" w:rsidRDefault="005D75F2" w:rsidP="005D75F2">
      <w:pPr>
        <w:ind w:left="5040" w:firstLine="720"/>
      </w:pPr>
      <w:r w:rsidRPr="00C73B46">
        <w:t>The Associate Dean,</w:t>
      </w:r>
    </w:p>
    <w:p w:rsidR="005D75F2" w:rsidRPr="00C73B46" w:rsidRDefault="005D75F2" w:rsidP="005D75F2">
      <w:pPr>
        <w:ind w:left="5040" w:firstLine="720"/>
      </w:pPr>
      <w:r w:rsidRPr="00C73B46">
        <w:t>College of Horticulture</w:t>
      </w:r>
    </w:p>
    <w:p w:rsidR="005D75F2" w:rsidRPr="00C73B46" w:rsidRDefault="005D75F2" w:rsidP="005D75F2">
      <w:pPr>
        <w:ind w:left="5040" w:firstLine="720"/>
      </w:pPr>
      <w:r w:rsidRPr="00C73B46">
        <w:t>Dr YSR</w:t>
      </w:r>
      <w:r>
        <w:t xml:space="preserve"> </w:t>
      </w:r>
      <w:r w:rsidRPr="00C73B46">
        <w:t>Horticultural University</w:t>
      </w:r>
    </w:p>
    <w:p w:rsidR="005D75F2" w:rsidRPr="00F12A75" w:rsidRDefault="00B57C7A" w:rsidP="005D75F2">
      <w:pPr>
        <w:ind w:left="5040" w:firstLine="720"/>
        <w:rPr>
          <w:sz w:val="22"/>
          <w:u w:val="single"/>
        </w:rPr>
      </w:pPr>
      <w:r w:rsidRPr="00F12A75">
        <w:rPr>
          <w:sz w:val="22"/>
          <w:u w:val="single"/>
        </w:rPr>
        <w:t>PARVATHIPURAM</w:t>
      </w:r>
    </w:p>
    <w:p w:rsidR="005D75F2" w:rsidRPr="00C73B46" w:rsidRDefault="00084948" w:rsidP="005D75F2">
      <w:pPr>
        <w:ind w:left="5040" w:firstLine="720"/>
      </w:pPr>
      <w:proofErr w:type="spellStart"/>
      <w:r>
        <w:t>Parvathipuram</w:t>
      </w:r>
      <w:proofErr w:type="spellEnd"/>
      <w:r>
        <w:t xml:space="preserve"> </w:t>
      </w:r>
      <w:proofErr w:type="spellStart"/>
      <w:r>
        <w:t>Manyam</w:t>
      </w:r>
      <w:proofErr w:type="spellEnd"/>
      <w:r>
        <w:t xml:space="preserve"> Dist</w:t>
      </w:r>
      <w:proofErr w:type="gramStart"/>
      <w:r>
        <w:t>.</w:t>
      </w:r>
      <w:r w:rsidR="005D75F2" w:rsidRPr="00C73B46">
        <w:t>–</w:t>
      </w:r>
      <w:proofErr w:type="gramEnd"/>
      <w:r w:rsidR="005D75F2" w:rsidRPr="00C73B46">
        <w:t xml:space="preserve"> 53</w:t>
      </w:r>
      <w:r w:rsidR="00B57C7A">
        <w:t>5 502</w:t>
      </w:r>
      <w:r w:rsidR="005D75F2" w:rsidRPr="00C73B46">
        <w:t>.</w:t>
      </w:r>
    </w:p>
    <w:p w:rsidR="005D75F2" w:rsidRPr="00C73B46" w:rsidRDefault="005D75F2" w:rsidP="005D75F2">
      <w:pPr>
        <w:jc w:val="both"/>
      </w:pPr>
      <w:r w:rsidRPr="00C73B46">
        <w:t xml:space="preserve">   .                                           </w:t>
      </w:r>
    </w:p>
    <w:p w:rsidR="005D75F2" w:rsidRPr="00C73B46" w:rsidRDefault="005D75F2" w:rsidP="005D75F2">
      <w:pPr>
        <w:pStyle w:val="BodyText2"/>
        <w:spacing w:line="276" w:lineRule="auto"/>
        <w:ind w:right="-511" w:firstLine="720"/>
        <w:jc w:val="left"/>
      </w:pPr>
      <w:r w:rsidRPr="00C73B46">
        <w:t>Ref: 1.</w:t>
      </w:r>
      <w:r w:rsidR="006F65CE">
        <w:t xml:space="preserve"> T</w:t>
      </w:r>
      <w:r w:rsidRPr="00C73B46">
        <w:t xml:space="preserve">ender Notice No. </w:t>
      </w:r>
      <w:r w:rsidR="00031398">
        <w:t>1</w:t>
      </w:r>
      <w:r w:rsidRPr="00C73B46">
        <w:t>/COH/</w:t>
      </w:r>
      <w:r w:rsidR="007B25BA">
        <w:t>PVP</w:t>
      </w:r>
      <w:r w:rsidRPr="00C73B46">
        <w:t>/</w:t>
      </w:r>
      <w:proofErr w:type="spellStart"/>
      <w:r w:rsidR="00031398">
        <w:t>General</w:t>
      </w:r>
      <w:r w:rsidR="006F65CE">
        <w:t>&amp;Stationery</w:t>
      </w:r>
      <w:proofErr w:type="spellEnd"/>
      <w:r w:rsidR="00031398">
        <w:t xml:space="preserve"> Stores/</w:t>
      </w:r>
      <w:r w:rsidR="00355D3E">
        <w:t>2020</w:t>
      </w:r>
      <w:proofErr w:type="gramStart"/>
      <w:r w:rsidRPr="00C73B46">
        <w:t>,Dated</w:t>
      </w:r>
      <w:proofErr w:type="gramEnd"/>
      <w:r w:rsidRPr="00C73B46">
        <w:t>...........</w:t>
      </w:r>
    </w:p>
    <w:p w:rsidR="005D75F2" w:rsidRDefault="005D75F2" w:rsidP="005D75F2">
      <w:r w:rsidRPr="00C73B46">
        <w:t xml:space="preserve">        </w:t>
      </w:r>
      <w:r w:rsidR="006F65CE">
        <w:tab/>
        <w:t xml:space="preserve">        </w:t>
      </w:r>
      <w:r w:rsidRPr="00C73B46">
        <w:t>2. EMD – D.D. No. .................</w:t>
      </w:r>
      <w:r>
        <w:t>....</w:t>
      </w:r>
      <w:r w:rsidRPr="00C73B46">
        <w:t>..Dated........................for Rs..........................</w:t>
      </w:r>
      <w:r w:rsidR="006F65CE">
        <w:t>..........</w:t>
      </w:r>
      <w:r w:rsidRPr="00C73B46">
        <w:t>.</w:t>
      </w:r>
    </w:p>
    <w:p w:rsidR="005D75F2" w:rsidRPr="00C73B46" w:rsidRDefault="005D75F2" w:rsidP="005D75F2"/>
    <w:p w:rsidR="005D75F2" w:rsidRPr="00C73B46" w:rsidRDefault="005D75F2" w:rsidP="005D75F2">
      <w:pPr>
        <w:jc w:val="both"/>
      </w:pPr>
      <w:r w:rsidRPr="00C73B46">
        <w:t>I/We have read the contents of the terms and conditions mentioned in your tender schedule and its enclosures and agree to abide by the same.</w:t>
      </w:r>
    </w:p>
    <w:p w:rsidR="005D75F2" w:rsidRPr="00C73B46" w:rsidRDefault="005D75F2" w:rsidP="005D75F2">
      <w:pPr>
        <w:jc w:val="both"/>
      </w:pPr>
    </w:p>
    <w:p w:rsidR="005D75F2" w:rsidRPr="00C73B46" w:rsidRDefault="005D75F2" w:rsidP="005D75F2">
      <w:pPr>
        <w:jc w:val="both"/>
      </w:pPr>
      <w:r w:rsidRPr="00C73B46">
        <w:t xml:space="preserve">I/We hereby offer to </w:t>
      </w:r>
      <w:r w:rsidR="004854EA">
        <w:t>pay a rent of Rs. _________/- (Rupees ……………………….. only) per month towards operating the stationery cum general stores</w:t>
      </w:r>
      <w:r w:rsidRPr="00C73B46">
        <w:t xml:space="preserve">. </w:t>
      </w:r>
    </w:p>
    <w:p w:rsidR="005D75F2" w:rsidRPr="00C73B46" w:rsidRDefault="005D75F2" w:rsidP="005D75F2">
      <w:pPr>
        <w:jc w:val="both"/>
      </w:pPr>
    </w:p>
    <w:p w:rsidR="004854EA" w:rsidRPr="00C73B46" w:rsidRDefault="004854EA" w:rsidP="004854EA">
      <w:pPr>
        <w:jc w:val="both"/>
      </w:pPr>
      <w:r w:rsidRPr="00C73B46">
        <w:t xml:space="preserve">I/We hereby offer to </w:t>
      </w:r>
      <w:r>
        <w:t>provide the following goods on sale and also provide the following facilities</w:t>
      </w:r>
      <w:r w:rsidR="00D45C08">
        <w:t>/services</w:t>
      </w:r>
      <w:r w:rsidRPr="00C73B46">
        <w:t xml:space="preserve"> given </w:t>
      </w:r>
      <w:r w:rsidR="00474C4E">
        <w:t xml:space="preserve">in the list </w:t>
      </w:r>
      <w:r w:rsidRPr="00C73B46">
        <w:t>below</w:t>
      </w:r>
      <w:r>
        <w:t>/as enclosed</w:t>
      </w:r>
      <w:r w:rsidRPr="00C73B46">
        <w:t xml:space="preserve">. </w:t>
      </w:r>
    </w:p>
    <w:p w:rsidR="004854EA" w:rsidRDefault="004854EA" w:rsidP="005D75F2">
      <w:pPr>
        <w:jc w:val="both"/>
      </w:pPr>
    </w:p>
    <w:p w:rsidR="005D75F2" w:rsidRPr="00C73B46" w:rsidRDefault="005D75F2" w:rsidP="005D75F2">
      <w:pPr>
        <w:jc w:val="both"/>
      </w:pPr>
      <w:r w:rsidRPr="00C73B46">
        <w:t xml:space="preserve">I/We agree to hold this offer open for a period of </w:t>
      </w:r>
      <w:r w:rsidRPr="00C73B46">
        <w:rPr>
          <w:iCs/>
        </w:rPr>
        <w:t>90 days</w:t>
      </w:r>
      <w:r w:rsidRPr="00C73B46">
        <w:t xml:space="preserve"> from the date of acceptance of tender and shall be bound by communication of acceptance dispatched within a period of 15 days from the date of accepting the tender of the bidder.  </w:t>
      </w:r>
    </w:p>
    <w:p w:rsidR="005D75F2" w:rsidRPr="00C73B46" w:rsidRDefault="005D75F2" w:rsidP="005D75F2">
      <w:pPr>
        <w:jc w:val="both"/>
      </w:pPr>
    </w:p>
    <w:p w:rsidR="005D75F2" w:rsidRPr="00C73B46" w:rsidRDefault="005D75F2" w:rsidP="005D75F2">
      <w:pPr>
        <w:jc w:val="both"/>
      </w:pPr>
      <w:r w:rsidRPr="00C73B46">
        <w:t xml:space="preserve">I/We have also examined the requisite specifications of the material to be supplied and my / our offer is to supply the required material in accordance with the requisite specifications. </w:t>
      </w:r>
    </w:p>
    <w:p w:rsidR="005D75F2" w:rsidRPr="00C73B46" w:rsidRDefault="005D75F2" w:rsidP="005D75F2">
      <w:pPr>
        <w:jc w:val="both"/>
      </w:pPr>
    </w:p>
    <w:p w:rsidR="005D75F2" w:rsidRPr="00C73B46" w:rsidRDefault="005D75F2" w:rsidP="005D75F2">
      <w:pPr>
        <w:jc w:val="both"/>
      </w:pPr>
      <w:r w:rsidRPr="00C73B46">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w:t>
      </w:r>
      <w:r>
        <w:t>in Annexure</w:t>
      </w:r>
      <w:r w:rsidRPr="00C73B46">
        <w:t xml:space="preserve">. </w:t>
      </w:r>
    </w:p>
    <w:p w:rsidR="005D75F2" w:rsidRPr="00C73B46" w:rsidRDefault="005D75F2" w:rsidP="005D75F2">
      <w:pPr>
        <w:jc w:val="both"/>
      </w:pPr>
    </w:p>
    <w:p w:rsidR="005D75F2" w:rsidRPr="00C73B46" w:rsidRDefault="005D75F2" w:rsidP="005D75F2">
      <w:pPr>
        <w:jc w:val="both"/>
      </w:pPr>
      <w:r w:rsidRPr="00C73B46">
        <w:t xml:space="preserve">The </w:t>
      </w:r>
      <w:r w:rsidR="004854EA">
        <w:t>stationery cum general stores</w:t>
      </w:r>
      <w:r>
        <w:t xml:space="preserve"> will be operated within</w:t>
      </w:r>
      <w:r w:rsidRPr="00C73B46">
        <w:t xml:space="preserve"> </w:t>
      </w:r>
      <w:r>
        <w:t>7 days</w:t>
      </w:r>
      <w:r w:rsidRPr="00C73B46">
        <w:t xml:space="preserve"> from the date of receipt of orders.</w:t>
      </w:r>
    </w:p>
    <w:p w:rsidR="005D75F2" w:rsidRPr="00C73B46" w:rsidRDefault="005D75F2" w:rsidP="005D75F2">
      <w:pPr>
        <w:jc w:val="both"/>
      </w:pPr>
    </w:p>
    <w:p w:rsidR="005D75F2" w:rsidRPr="00C73B46" w:rsidRDefault="005D75F2" w:rsidP="005D75F2">
      <w:pPr>
        <w:jc w:val="both"/>
      </w:pPr>
      <w:r w:rsidRPr="00C73B46">
        <w:tab/>
      </w:r>
      <w:r w:rsidRPr="00C73B46">
        <w:tab/>
      </w:r>
      <w:r w:rsidRPr="00C73B46">
        <w:tab/>
        <w:t xml:space="preserve"> </w:t>
      </w:r>
      <w:r w:rsidRPr="00C73B46">
        <w:tab/>
      </w:r>
      <w:r w:rsidRPr="00C73B46">
        <w:tab/>
      </w:r>
      <w:r w:rsidRPr="00C73B46">
        <w:tab/>
      </w:r>
      <w:r w:rsidRPr="00C73B46">
        <w:tab/>
      </w:r>
      <w:r w:rsidRPr="00C73B46">
        <w:tab/>
        <w:t xml:space="preserve">       </w:t>
      </w:r>
      <w:r>
        <w:tab/>
      </w:r>
      <w:r>
        <w:tab/>
      </w:r>
      <w:r w:rsidRPr="00C73B46">
        <w:t xml:space="preserve">Yours faithfully,           </w:t>
      </w:r>
    </w:p>
    <w:p w:rsidR="005D75F2" w:rsidRPr="00C73B46" w:rsidRDefault="005D75F2" w:rsidP="005D75F2">
      <w:pPr>
        <w:jc w:val="both"/>
      </w:pPr>
      <w:r w:rsidRPr="00C73B46">
        <w:tab/>
      </w:r>
      <w:r w:rsidRPr="00C73B46">
        <w:tab/>
      </w:r>
      <w:r w:rsidRPr="00C73B46">
        <w:tab/>
      </w:r>
      <w:r w:rsidRPr="00C73B46">
        <w:tab/>
      </w:r>
      <w:r w:rsidRPr="00C73B46">
        <w:tab/>
      </w:r>
      <w:r w:rsidRPr="00C73B46">
        <w:tab/>
      </w:r>
      <w:r w:rsidRPr="00C73B46">
        <w:tab/>
      </w:r>
      <w:r w:rsidRPr="00C73B46">
        <w:tab/>
      </w:r>
      <w:r w:rsidRPr="00C73B46">
        <w:tab/>
      </w:r>
    </w:p>
    <w:p w:rsidR="005D75F2" w:rsidRPr="00C73B46" w:rsidRDefault="005D75F2" w:rsidP="005D75F2">
      <w:pPr>
        <w:jc w:val="both"/>
      </w:pPr>
      <w:r w:rsidRPr="00C73B46">
        <w:tab/>
      </w:r>
      <w:r w:rsidRPr="00C73B46">
        <w:tab/>
      </w:r>
      <w:r w:rsidRPr="00C73B46">
        <w:tab/>
      </w:r>
      <w:r w:rsidRPr="00C73B46">
        <w:tab/>
      </w:r>
      <w:r w:rsidRPr="00C73B46">
        <w:tab/>
      </w:r>
      <w:r w:rsidRPr="00C73B46">
        <w:tab/>
      </w:r>
      <w:r w:rsidRPr="00C73B46">
        <w:tab/>
      </w:r>
      <w:r w:rsidRPr="00C73B46">
        <w:tab/>
      </w:r>
      <w:r w:rsidRPr="00C73B46">
        <w:tab/>
      </w:r>
    </w:p>
    <w:p w:rsidR="005D75F2" w:rsidRPr="00C73B46" w:rsidRDefault="005D75F2" w:rsidP="005D75F2">
      <w:pPr>
        <w:jc w:val="both"/>
      </w:pPr>
      <w:r w:rsidRPr="00C73B46">
        <w:tab/>
      </w:r>
      <w:r w:rsidRPr="00C73B46">
        <w:tab/>
      </w:r>
      <w:r w:rsidRPr="00C73B46">
        <w:tab/>
      </w:r>
      <w:r w:rsidRPr="00C73B46">
        <w:tab/>
      </w:r>
      <w:r w:rsidRPr="00C73B46">
        <w:tab/>
      </w:r>
      <w:r w:rsidRPr="00C73B46">
        <w:tab/>
      </w:r>
      <w:r w:rsidRPr="00C73B46">
        <w:tab/>
      </w:r>
      <w:r w:rsidRPr="00C73B46">
        <w:tab/>
      </w:r>
      <w:r w:rsidRPr="00C73B46">
        <w:tab/>
      </w:r>
      <w:r>
        <w:tab/>
        <w:t xml:space="preserve">    </w:t>
      </w:r>
      <w:r w:rsidRPr="00C73B46">
        <w:t>Proprietor</w:t>
      </w:r>
    </w:p>
    <w:p w:rsidR="005D75F2" w:rsidRPr="00C73B46" w:rsidRDefault="005D75F2" w:rsidP="005D75F2">
      <w:pPr>
        <w:jc w:val="right"/>
      </w:pPr>
      <w:r w:rsidRPr="00C73B46">
        <w:t xml:space="preserve">(Signature and stamp of the </w:t>
      </w:r>
      <w:proofErr w:type="spellStart"/>
      <w:r w:rsidRPr="00C73B46">
        <w:t>Tenderer</w:t>
      </w:r>
      <w:proofErr w:type="spellEnd"/>
    </w:p>
    <w:p w:rsidR="005D75F2" w:rsidRPr="00C73B46" w:rsidRDefault="005D75F2" w:rsidP="005D75F2">
      <w:pPr>
        <w:jc w:val="right"/>
        <w:rPr>
          <w:i/>
          <w:iCs/>
        </w:rPr>
      </w:pPr>
      <w:r w:rsidRPr="00C73B46">
        <w:t>State legal status, whether Prop</w:t>
      </w:r>
      <w:proofErr w:type="gramStart"/>
      <w:r w:rsidRPr="00C73B46">
        <w:t>./</w:t>
      </w:r>
      <w:proofErr w:type="gramEnd"/>
    </w:p>
    <w:p w:rsidR="005D75F2" w:rsidRPr="00C73B46" w:rsidRDefault="005D75F2" w:rsidP="005D75F2">
      <w:pPr>
        <w:jc w:val="right"/>
      </w:pPr>
      <w:proofErr w:type="gramStart"/>
      <w:r w:rsidRPr="00C73B46">
        <w:t>Partner / Registered firm / Company etc.)</w:t>
      </w:r>
      <w:proofErr w:type="gramEnd"/>
      <w:r w:rsidRPr="00C73B46">
        <w:t xml:space="preserve"> </w:t>
      </w:r>
    </w:p>
    <w:p w:rsidR="005D75F2" w:rsidRPr="00C73B46" w:rsidRDefault="005D75F2" w:rsidP="005D75F2">
      <w:r w:rsidRPr="00C73B46">
        <w:t xml:space="preserve">Encl: </w:t>
      </w:r>
      <w:r w:rsidR="004854EA">
        <w:tab/>
      </w:r>
      <w:r>
        <w:t xml:space="preserve">1. </w:t>
      </w:r>
      <w:r w:rsidR="00646E20">
        <w:t>List</w:t>
      </w:r>
      <w:r w:rsidRPr="00C73B46">
        <w:t xml:space="preserve"> enclosed </w:t>
      </w:r>
    </w:p>
    <w:p w:rsidR="005D75F2" w:rsidRPr="00C73B46" w:rsidRDefault="005D75F2" w:rsidP="004854EA">
      <w:pPr>
        <w:ind w:firstLine="720"/>
      </w:pPr>
      <w:r>
        <w:t>2. DD as mentioned above</w:t>
      </w:r>
    </w:p>
    <w:p w:rsidR="00983BB1" w:rsidRPr="005D75F2" w:rsidRDefault="00983BB1" w:rsidP="005D75F2">
      <w:pPr>
        <w:pStyle w:val="Heading2"/>
        <w:jc w:val="left"/>
        <w:rPr>
          <w:sz w:val="28"/>
          <w:szCs w:val="28"/>
        </w:rPr>
      </w:pPr>
      <w:r>
        <w:t xml:space="preserve">                                              </w:t>
      </w:r>
    </w:p>
    <w:sectPr w:rsidR="00983BB1" w:rsidRPr="005D75F2" w:rsidSect="00355D3E">
      <w:footerReference w:type="default" r:id="rId9"/>
      <w:pgSz w:w="12240" w:h="15840" w:code="1"/>
      <w:pgMar w:top="533" w:right="758" w:bottom="634"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E9D" w:rsidRDefault="00FF3E9D">
      <w:r>
        <w:separator/>
      </w:r>
    </w:p>
  </w:endnote>
  <w:endnote w:type="continuationSeparator" w:id="0">
    <w:p w:rsidR="00FF3E9D" w:rsidRDefault="00FF3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E8" w:rsidRDefault="009059FD">
    <w:pPr>
      <w:pStyle w:val="Footer"/>
      <w:framePr w:wrap="auto" w:vAnchor="text" w:hAnchor="margin" w:xAlign="right" w:y="1"/>
      <w:rPr>
        <w:rStyle w:val="PageNumber"/>
      </w:rPr>
    </w:pPr>
    <w:r>
      <w:rPr>
        <w:rStyle w:val="PageNumber"/>
      </w:rPr>
      <w:fldChar w:fldCharType="begin"/>
    </w:r>
    <w:r w:rsidR="001529E8">
      <w:rPr>
        <w:rStyle w:val="PageNumber"/>
      </w:rPr>
      <w:instrText xml:space="preserve">PAGE  </w:instrText>
    </w:r>
    <w:r>
      <w:rPr>
        <w:rStyle w:val="PageNumber"/>
      </w:rPr>
      <w:fldChar w:fldCharType="separate"/>
    </w:r>
    <w:r w:rsidR="00F95364">
      <w:rPr>
        <w:rStyle w:val="PageNumber"/>
        <w:noProof/>
      </w:rPr>
      <w:t>9</w:t>
    </w:r>
    <w:r>
      <w:rPr>
        <w:rStyle w:val="PageNumber"/>
      </w:rPr>
      <w:fldChar w:fldCharType="end"/>
    </w:r>
  </w:p>
  <w:p w:rsidR="001529E8" w:rsidRDefault="001529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E9D" w:rsidRDefault="00FF3E9D">
      <w:r>
        <w:separator/>
      </w:r>
    </w:p>
  </w:footnote>
  <w:footnote w:type="continuationSeparator" w:id="0">
    <w:p w:rsidR="00FF3E9D" w:rsidRDefault="00FF3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F8212EE"/>
    <w:name w:val="WW8Num3"/>
    <w:lvl w:ilvl="0">
      <w:start w:val="1"/>
      <w:numFmt w:val="lowerRoman"/>
      <w:lvlText w:val="%1."/>
      <w:lvlJc w:val="right"/>
      <w:pPr>
        <w:tabs>
          <w:tab w:val="num" w:pos="0"/>
        </w:tabs>
        <w:ind w:left="720" w:hanging="360"/>
      </w:pPr>
      <w:rPr>
        <w:rFonts w:hint="default"/>
      </w:rPr>
    </w:lvl>
    <w:lvl w:ilvl="1">
      <w:start w:val="1"/>
      <w:numFmt w:val="lowerLetter"/>
      <w:lvlText w:val="%2."/>
      <w:lvlJc w:val="left"/>
      <w:pPr>
        <w:tabs>
          <w:tab w:val="num" w:pos="0"/>
        </w:tabs>
        <w:ind w:left="1440" w:hanging="360"/>
      </w:pPr>
      <w:rPr>
        <w:rFonts w:ascii="Times New Roman" w:hAnsi="Times New Roman" w:cs="Times New Roman"/>
        <w:b w:val="0"/>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552F13"/>
    <w:multiLevelType w:val="multilevel"/>
    <w:tmpl w:val="61403760"/>
    <w:lvl w:ilvl="0">
      <w:start w:val="1"/>
      <w:numFmt w:val="lowerRoman"/>
      <w:lvlText w:val="%1."/>
      <w:lvlJc w:val="right"/>
      <w:pPr>
        <w:tabs>
          <w:tab w:val="num" w:pos="0"/>
        </w:tabs>
        <w:ind w:left="720" w:hanging="360"/>
      </w:pPr>
      <w:rPr>
        <w:rFonts w:hint="default"/>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8EC6431"/>
    <w:multiLevelType w:val="hybridMultilevel"/>
    <w:tmpl w:val="13167D12"/>
    <w:lvl w:ilvl="0" w:tplc="0DFAADD4">
      <w:start w:val="6"/>
      <w:numFmt w:val="upperRoman"/>
      <w:lvlText w:val="%1)"/>
      <w:lvlJc w:val="left"/>
      <w:pPr>
        <w:ind w:left="1530" w:hanging="720"/>
      </w:pPr>
      <w:rPr>
        <w:rFonts w:cs="Times New Roman" w:hint="default"/>
      </w:rPr>
    </w:lvl>
    <w:lvl w:ilvl="1" w:tplc="40090019">
      <w:start w:val="1"/>
      <w:numFmt w:val="lowerLetter"/>
      <w:lvlText w:val="%2."/>
      <w:lvlJc w:val="left"/>
      <w:pPr>
        <w:ind w:left="1890" w:hanging="360"/>
      </w:pPr>
      <w:rPr>
        <w:rFonts w:cs="Times New Roman"/>
      </w:rPr>
    </w:lvl>
    <w:lvl w:ilvl="2" w:tplc="4009001B">
      <w:start w:val="1"/>
      <w:numFmt w:val="lowerRoman"/>
      <w:lvlText w:val="%3."/>
      <w:lvlJc w:val="right"/>
      <w:pPr>
        <w:ind w:left="2610" w:hanging="180"/>
      </w:pPr>
      <w:rPr>
        <w:rFonts w:cs="Times New Roman"/>
      </w:rPr>
    </w:lvl>
    <w:lvl w:ilvl="3" w:tplc="4009000F">
      <w:start w:val="1"/>
      <w:numFmt w:val="decimal"/>
      <w:lvlText w:val="%4."/>
      <w:lvlJc w:val="left"/>
      <w:pPr>
        <w:ind w:left="3330" w:hanging="360"/>
      </w:pPr>
      <w:rPr>
        <w:rFonts w:cs="Times New Roman"/>
      </w:rPr>
    </w:lvl>
    <w:lvl w:ilvl="4" w:tplc="40090019">
      <w:start w:val="1"/>
      <w:numFmt w:val="lowerLetter"/>
      <w:lvlText w:val="%5."/>
      <w:lvlJc w:val="left"/>
      <w:pPr>
        <w:ind w:left="4050" w:hanging="360"/>
      </w:pPr>
      <w:rPr>
        <w:rFonts w:cs="Times New Roman"/>
      </w:rPr>
    </w:lvl>
    <w:lvl w:ilvl="5" w:tplc="4009001B">
      <w:start w:val="1"/>
      <w:numFmt w:val="lowerRoman"/>
      <w:lvlText w:val="%6."/>
      <w:lvlJc w:val="right"/>
      <w:pPr>
        <w:ind w:left="4770" w:hanging="180"/>
      </w:pPr>
      <w:rPr>
        <w:rFonts w:cs="Times New Roman"/>
      </w:rPr>
    </w:lvl>
    <w:lvl w:ilvl="6" w:tplc="4009000F">
      <w:start w:val="1"/>
      <w:numFmt w:val="decimal"/>
      <w:lvlText w:val="%7."/>
      <w:lvlJc w:val="left"/>
      <w:pPr>
        <w:ind w:left="5490" w:hanging="360"/>
      </w:pPr>
      <w:rPr>
        <w:rFonts w:cs="Times New Roman"/>
      </w:rPr>
    </w:lvl>
    <w:lvl w:ilvl="7" w:tplc="40090019">
      <w:start w:val="1"/>
      <w:numFmt w:val="lowerLetter"/>
      <w:lvlText w:val="%8."/>
      <w:lvlJc w:val="left"/>
      <w:pPr>
        <w:ind w:left="6210" w:hanging="360"/>
      </w:pPr>
      <w:rPr>
        <w:rFonts w:cs="Times New Roman"/>
      </w:rPr>
    </w:lvl>
    <w:lvl w:ilvl="8" w:tplc="4009001B">
      <w:start w:val="1"/>
      <w:numFmt w:val="lowerRoman"/>
      <w:lvlText w:val="%9."/>
      <w:lvlJc w:val="right"/>
      <w:pPr>
        <w:ind w:left="6930" w:hanging="180"/>
      </w:pPr>
      <w:rPr>
        <w:rFonts w:cs="Times New Roman"/>
      </w:rPr>
    </w:lvl>
  </w:abstractNum>
  <w:abstractNum w:abstractNumId="3">
    <w:nsid w:val="0E9F1436"/>
    <w:multiLevelType w:val="hybridMultilevel"/>
    <w:tmpl w:val="27CAD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471F7"/>
    <w:multiLevelType w:val="hybridMultilevel"/>
    <w:tmpl w:val="5EC66EC6"/>
    <w:lvl w:ilvl="0" w:tplc="18165F1A">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62596B"/>
    <w:multiLevelType w:val="hybridMultilevel"/>
    <w:tmpl w:val="A1C8E32E"/>
    <w:lvl w:ilvl="0" w:tplc="F1669C2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196150A7"/>
    <w:multiLevelType w:val="hybridMultilevel"/>
    <w:tmpl w:val="9EACA3F8"/>
    <w:lvl w:ilvl="0" w:tplc="4009000F">
      <w:start w:val="1"/>
      <w:numFmt w:val="decimal"/>
      <w:lvlText w:val="%1."/>
      <w:lvlJc w:val="left"/>
      <w:pPr>
        <w:tabs>
          <w:tab w:val="num" w:pos="720"/>
        </w:tabs>
        <w:ind w:left="720" w:hanging="360"/>
      </w:pPr>
      <w:rPr>
        <w:rFonts w:cs="Times New Roman"/>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7">
    <w:nsid w:val="1DC4162E"/>
    <w:multiLevelType w:val="hybridMultilevel"/>
    <w:tmpl w:val="738C26F4"/>
    <w:lvl w:ilvl="0" w:tplc="19C0431E">
      <w:numFmt w:val="bullet"/>
      <w:lvlText w:val=""/>
      <w:lvlJc w:val="left"/>
      <w:pPr>
        <w:tabs>
          <w:tab w:val="num" w:pos="780"/>
        </w:tabs>
        <w:ind w:left="780" w:hanging="360"/>
      </w:pPr>
      <w:rPr>
        <w:rFonts w:ascii="Symbol" w:eastAsia="Times New Roman" w:hAnsi="Symbol" w:hint="default"/>
      </w:rPr>
    </w:lvl>
    <w:lvl w:ilvl="1" w:tplc="E5BA978A">
      <w:start w:val="1"/>
      <w:numFmt w:val="decimalZero"/>
      <w:lvlText w:val="%2)"/>
      <w:lvlJc w:val="left"/>
      <w:pPr>
        <w:tabs>
          <w:tab w:val="num" w:pos="1500"/>
        </w:tabs>
        <w:ind w:left="1500" w:hanging="360"/>
      </w:pPr>
      <w:rPr>
        <w:rFonts w:ascii="Times New Roman" w:eastAsia="Times New Roman" w:hAnsi="Times New Roman" w:cs="Times New Roman"/>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8">
    <w:nsid w:val="1E7406D4"/>
    <w:multiLevelType w:val="hybridMultilevel"/>
    <w:tmpl w:val="E4F419D6"/>
    <w:lvl w:ilvl="0" w:tplc="A6A227E2">
      <w:start w:val="1"/>
      <w:numFmt w:val="decimal"/>
      <w:lvlText w:val="%1."/>
      <w:lvlJc w:val="left"/>
      <w:pPr>
        <w:tabs>
          <w:tab w:val="num" w:pos="474"/>
        </w:tabs>
        <w:ind w:left="474" w:hanging="360"/>
      </w:pPr>
      <w:rPr>
        <w:rFonts w:cs="Times New Roman" w:hint="default"/>
        <w:color w:val="auto"/>
      </w:rPr>
    </w:lvl>
    <w:lvl w:ilvl="1" w:tplc="04090019">
      <w:start w:val="1"/>
      <w:numFmt w:val="lowerLetter"/>
      <w:lvlText w:val="%2."/>
      <w:lvlJc w:val="left"/>
      <w:pPr>
        <w:tabs>
          <w:tab w:val="num" w:pos="1284"/>
        </w:tabs>
        <w:ind w:left="1284" w:hanging="360"/>
      </w:pPr>
      <w:rPr>
        <w:rFonts w:cs="Times New Roman"/>
      </w:rPr>
    </w:lvl>
    <w:lvl w:ilvl="2" w:tplc="0409001B">
      <w:start w:val="1"/>
      <w:numFmt w:val="lowerRoman"/>
      <w:lvlText w:val="%3."/>
      <w:lvlJc w:val="right"/>
      <w:pPr>
        <w:tabs>
          <w:tab w:val="num" w:pos="2004"/>
        </w:tabs>
        <w:ind w:left="2004" w:hanging="180"/>
      </w:pPr>
      <w:rPr>
        <w:rFonts w:cs="Times New Roman"/>
      </w:rPr>
    </w:lvl>
    <w:lvl w:ilvl="3" w:tplc="0409000F">
      <w:start w:val="1"/>
      <w:numFmt w:val="decimal"/>
      <w:lvlText w:val="%4."/>
      <w:lvlJc w:val="left"/>
      <w:pPr>
        <w:tabs>
          <w:tab w:val="num" w:pos="2724"/>
        </w:tabs>
        <w:ind w:left="2724" w:hanging="360"/>
      </w:pPr>
      <w:rPr>
        <w:rFonts w:cs="Times New Roman"/>
      </w:rPr>
    </w:lvl>
    <w:lvl w:ilvl="4" w:tplc="04090019">
      <w:start w:val="1"/>
      <w:numFmt w:val="lowerLetter"/>
      <w:lvlText w:val="%5."/>
      <w:lvlJc w:val="left"/>
      <w:pPr>
        <w:tabs>
          <w:tab w:val="num" w:pos="3444"/>
        </w:tabs>
        <w:ind w:left="3444" w:hanging="360"/>
      </w:pPr>
      <w:rPr>
        <w:rFonts w:cs="Times New Roman"/>
      </w:rPr>
    </w:lvl>
    <w:lvl w:ilvl="5" w:tplc="0409001B">
      <w:start w:val="1"/>
      <w:numFmt w:val="lowerRoman"/>
      <w:lvlText w:val="%6."/>
      <w:lvlJc w:val="right"/>
      <w:pPr>
        <w:tabs>
          <w:tab w:val="num" w:pos="4164"/>
        </w:tabs>
        <w:ind w:left="4164" w:hanging="180"/>
      </w:pPr>
      <w:rPr>
        <w:rFonts w:cs="Times New Roman"/>
      </w:rPr>
    </w:lvl>
    <w:lvl w:ilvl="6" w:tplc="0409000F">
      <w:start w:val="1"/>
      <w:numFmt w:val="decimal"/>
      <w:lvlText w:val="%7."/>
      <w:lvlJc w:val="left"/>
      <w:pPr>
        <w:tabs>
          <w:tab w:val="num" w:pos="4884"/>
        </w:tabs>
        <w:ind w:left="4884" w:hanging="360"/>
      </w:pPr>
      <w:rPr>
        <w:rFonts w:cs="Times New Roman"/>
      </w:rPr>
    </w:lvl>
    <w:lvl w:ilvl="7" w:tplc="04090019">
      <w:start w:val="1"/>
      <w:numFmt w:val="lowerLetter"/>
      <w:lvlText w:val="%8."/>
      <w:lvlJc w:val="left"/>
      <w:pPr>
        <w:tabs>
          <w:tab w:val="num" w:pos="5604"/>
        </w:tabs>
        <w:ind w:left="5604" w:hanging="360"/>
      </w:pPr>
      <w:rPr>
        <w:rFonts w:cs="Times New Roman"/>
      </w:rPr>
    </w:lvl>
    <w:lvl w:ilvl="8" w:tplc="0409001B">
      <w:start w:val="1"/>
      <w:numFmt w:val="lowerRoman"/>
      <w:lvlText w:val="%9."/>
      <w:lvlJc w:val="right"/>
      <w:pPr>
        <w:tabs>
          <w:tab w:val="num" w:pos="6324"/>
        </w:tabs>
        <w:ind w:left="6324" w:hanging="180"/>
      </w:pPr>
      <w:rPr>
        <w:rFonts w:cs="Times New Roman"/>
      </w:rPr>
    </w:lvl>
  </w:abstractNum>
  <w:abstractNum w:abstractNumId="9">
    <w:nsid w:val="1EA30DA3"/>
    <w:multiLevelType w:val="hybridMultilevel"/>
    <w:tmpl w:val="FC26E188"/>
    <w:lvl w:ilvl="0" w:tplc="CF5A4094">
      <w:start w:val="1"/>
      <w:numFmt w:val="bullet"/>
      <w:lvlText w:val="•"/>
      <w:lvlJc w:val="left"/>
      <w:pPr>
        <w:ind w:left="720" w:hanging="360"/>
      </w:pPr>
      <w:rPr>
        <w:rFonts w:ascii="Times" w:hAnsi="Times" w:hint="default"/>
        <w:b/>
        <w:bCs/>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662564"/>
    <w:multiLevelType w:val="hybridMultilevel"/>
    <w:tmpl w:val="B9DE031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187745C"/>
    <w:multiLevelType w:val="hybridMultilevel"/>
    <w:tmpl w:val="21E0050E"/>
    <w:lvl w:ilvl="0" w:tplc="0409000F">
      <w:start w:val="1"/>
      <w:numFmt w:val="decimal"/>
      <w:lvlText w:val="%1."/>
      <w:lvlJc w:val="left"/>
      <w:pPr>
        <w:tabs>
          <w:tab w:val="num" w:pos="930"/>
        </w:tabs>
        <w:ind w:left="93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D7401B8"/>
    <w:multiLevelType w:val="hybridMultilevel"/>
    <w:tmpl w:val="7E8E8E80"/>
    <w:lvl w:ilvl="0" w:tplc="6DE2F158">
      <w:start w:val="1"/>
      <w:numFmt w:val="decimal"/>
      <w:lvlText w:val="(%1)"/>
      <w:lvlJc w:val="left"/>
      <w:pPr>
        <w:ind w:left="417" w:hanging="360"/>
      </w:pPr>
      <w:rPr>
        <w:rFonts w:ascii="Times New Roman" w:hAnsi="Times New Roman" w:cs="Times New Roman" w:hint="default"/>
        <w:b w:val="0"/>
        <w:bCs/>
        <w:color w:val="auto"/>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2663693"/>
    <w:multiLevelType w:val="hybridMultilevel"/>
    <w:tmpl w:val="EB860BD2"/>
    <w:lvl w:ilvl="0" w:tplc="4D10F56A">
      <w:start w:val="181"/>
      <w:numFmt w:val="bullet"/>
      <w:lvlText w:val="—"/>
      <w:lvlJc w:val="left"/>
      <w:pPr>
        <w:tabs>
          <w:tab w:val="num" w:pos="1515"/>
        </w:tabs>
        <w:ind w:left="1515" w:hanging="435"/>
      </w:pPr>
      <w:rPr>
        <w:rFonts w:ascii="Verdana" w:hAnsi="Verdana"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nsid w:val="35D73F16"/>
    <w:multiLevelType w:val="hybridMultilevel"/>
    <w:tmpl w:val="5C581108"/>
    <w:lvl w:ilvl="0" w:tplc="656E9E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B7955C9"/>
    <w:multiLevelType w:val="hybridMultilevel"/>
    <w:tmpl w:val="6B8EC7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C08401A"/>
    <w:multiLevelType w:val="hybridMultilevel"/>
    <w:tmpl w:val="D9D43CAC"/>
    <w:lvl w:ilvl="0" w:tplc="01989D80">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24571"/>
    <w:multiLevelType w:val="hybridMultilevel"/>
    <w:tmpl w:val="4A9C9CCC"/>
    <w:lvl w:ilvl="0" w:tplc="8FE48532">
      <w:start w:val="1"/>
      <w:numFmt w:val="bullet"/>
      <w:pStyle w:val="Bulleted"/>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5F10244"/>
    <w:multiLevelType w:val="hybridMultilevel"/>
    <w:tmpl w:val="CC9ABB48"/>
    <w:lvl w:ilvl="0" w:tplc="04090011">
      <w:start w:val="1"/>
      <w:numFmt w:val="decimal"/>
      <w:lvlText w:val="%1)"/>
      <w:lvlJc w:val="left"/>
      <w:pPr>
        <w:tabs>
          <w:tab w:val="num" w:pos="873"/>
        </w:tabs>
        <w:ind w:left="873" w:hanging="360"/>
      </w:pPr>
      <w:rPr>
        <w:rFonts w:cs="Times New Roman" w:hint="default"/>
      </w:rPr>
    </w:lvl>
    <w:lvl w:ilvl="1" w:tplc="6980F362">
      <w:start w:val="1"/>
      <w:numFmt w:val="upperRoman"/>
      <w:lvlText w:val="%2)"/>
      <w:lvlJc w:val="left"/>
      <w:pPr>
        <w:tabs>
          <w:tab w:val="num" w:pos="720"/>
        </w:tabs>
        <w:ind w:left="720" w:hanging="720"/>
      </w:pPr>
      <w:rPr>
        <w:rFonts w:cs="Times New Roman" w:hint="default"/>
        <w:b w:val="0"/>
        <w:bCs/>
      </w:rPr>
    </w:lvl>
    <w:lvl w:ilvl="2" w:tplc="EEEC658C">
      <w:start w:val="1"/>
      <w:numFmt w:val="decimal"/>
      <w:lvlText w:val="%3)"/>
      <w:lvlJc w:val="left"/>
      <w:pPr>
        <w:tabs>
          <w:tab w:val="num" w:pos="2340"/>
        </w:tabs>
        <w:ind w:left="2340" w:hanging="360"/>
      </w:pPr>
      <w:rPr>
        <w:rFonts w:cs="Times New Roman" w:hint="default"/>
      </w:rPr>
    </w:lvl>
    <w:lvl w:ilvl="3" w:tplc="5A7CCCC0">
      <w:start w:val="1"/>
      <w:numFmt w:val="decimal"/>
      <w:lvlText w:val="%4."/>
      <w:lvlJc w:val="left"/>
      <w:pPr>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8860361"/>
    <w:multiLevelType w:val="hybridMultilevel"/>
    <w:tmpl w:val="AADC3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A7405"/>
    <w:multiLevelType w:val="hybridMultilevel"/>
    <w:tmpl w:val="564C35B6"/>
    <w:lvl w:ilvl="0" w:tplc="04090019">
      <w:start w:val="1"/>
      <w:numFmt w:val="lowerLetter"/>
      <w:lvlText w:val="%1."/>
      <w:lvlJc w:val="left"/>
      <w:pPr>
        <w:tabs>
          <w:tab w:val="num" w:pos="928"/>
        </w:tabs>
        <w:ind w:left="928" w:hanging="360"/>
      </w:pPr>
    </w:lvl>
    <w:lvl w:ilvl="1" w:tplc="CB503DB6">
      <w:start w:val="1"/>
      <w:numFmt w:val="lowerLetter"/>
      <w:lvlText w:val="%2)"/>
      <w:lvlJc w:val="left"/>
      <w:pPr>
        <w:tabs>
          <w:tab w:val="num" w:pos="1552"/>
        </w:tabs>
        <w:ind w:left="1552" w:hanging="360"/>
      </w:pPr>
      <w:rPr>
        <w:rFonts w:cs="Times New Roman" w:hint="default"/>
      </w:rPr>
    </w:lvl>
    <w:lvl w:ilvl="2" w:tplc="0409001B">
      <w:start w:val="1"/>
      <w:numFmt w:val="lowerRoman"/>
      <w:lvlText w:val="%3."/>
      <w:lvlJc w:val="right"/>
      <w:pPr>
        <w:tabs>
          <w:tab w:val="num" w:pos="2272"/>
        </w:tabs>
        <w:ind w:left="2272" w:hanging="180"/>
      </w:pPr>
      <w:rPr>
        <w:rFonts w:cs="Times New Roman"/>
      </w:rPr>
    </w:lvl>
    <w:lvl w:ilvl="3" w:tplc="0409000F">
      <w:start w:val="1"/>
      <w:numFmt w:val="decimal"/>
      <w:lvlText w:val="%4."/>
      <w:lvlJc w:val="left"/>
      <w:pPr>
        <w:tabs>
          <w:tab w:val="num" w:pos="2992"/>
        </w:tabs>
        <w:ind w:left="2992" w:hanging="360"/>
      </w:pPr>
      <w:rPr>
        <w:rFonts w:cs="Times New Roman"/>
      </w:rPr>
    </w:lvl>
    <w:lvl w:ilvl="4" w:tplc="04090019">
      <w:start w:val="1"/>
      <w:numFmt w:val="lowerLetter"/>
      <w:lvlText w:val="%5."/>
      <w:lvlJc w:val="left"/>
      <w:pPr>
        <w:tabs>
          <w:tab w:val="num" w:pos="3712"/>
        </w:tabs>
        <w:ind w:left="3712" w:hanging="360"/>
      </w:pPr>
      <w:rPr>
        <w:rFonts w:cs="Times New Roman"/>
      </w:rPr>
    </w:lvl>
    <w:lvl w:ilvl="5" w:tplc="0409001B">
      <w:start w:val="1"/>
      <w:numFmt w:val="lowerRoman"/>
      <w:lvlText w:val="%6."/>
      <w:lvlJc w:val="right"/>
      <w:pPr>
        <w:tabs>
          <w:tab w:val="num" w:pos="4432"/>
        </w:tabs>
        <w:ind w:left="4432" w:hanging="180"/>
      </w:pPr>
      <w:rPr>
        <w:rFonts w:cs="Times New Roman"/>
      </w:rPr>
    </w:lvl>
    <w:lvl w:ilvl="6" w:tplc="0409000F">
      <w:start w:val="1"/>
      <w:numFmt w:val="decimal"/>
      <w:lvlText w:val="%7."/>
      <w:lvlJc w:val="left"/>
      <w:pPr>
        <w:tabs>
          <w:tab w:val="num" w:pos="5152"/>
        </w:tabs>
        <w:ind w:left="5152" w:hanging="360"/>
      </w:pPr>
      <w:rPr>
        <w:rFonts w:cs="Times New Roman"/>
      </w:rPr>
    </w:lvl>
    <w:lvl w:ilvl="7" w:tplc="04090019">
      <w:start w:val="1"/>
      <w:numFmt w:val="lowerLetter"/>
      <w:lvlText w:val="%8."/>
      <w:lvlJc w:val="left"/>
      <w:pPr>
        <w:tabs>
          <w:tab w:val="num" w:pos="5872"/>
        </w:tabs>
        <w:ind w:left="5872" w:hanging="360"/>
      </w:pPr>
      <w:rPr>
        <w:rFonts w:cs="Times New Roman"/>
      </w:rPr>
    </w:lvl>
    <w:lvl w:ilvl="8" w:tplc="0409001B">
      <w:start w:val="1"/>
      <w:numFmt w:val="lowerRoman"/>
      <w:lvlText w:val="%9."/>
      <w:lvlJc w:val="right"/>
      <w:pPr>
        <w:tabs>
          <w:tab w:val="num" w:pos="6592"/>
        </w:tabs>
        <w:ind w:left="6592" w:hanging="180"/>
      </w:pPr>
      <w:rPr>
        <w:rFonts w:cs="Times New Roman"/>
      </w:rPr>
    </w:lvl>
  </w:abstractNum>
  <w:abstractNum w:abstractNumId="21">
    <w:nsid w:val="4A335936"/>
    <w:multiLevelType w:val="hybridMultilevel"/>
    <w:tmpl w:val="5ED6C9D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EB1315C"/>
    <w:multiLevelType w:val="hybridMultilevel"/>
    <w:tmpl w:val="05B08810"/>
    <w:lvl w:ilvl="0" w:tplc="788C1BF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5B7F2B"/>
    <w:multiLevelType w:val="hybridMultilevel"/>
    <w:tmpl w:val="F296040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9E15082"/>
    <w:multiLevelType w:val="hybridMultilevel"/>
    <w:tmpl w:val="46A4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F616256"/>
    <w:multiLevelType w:val="hybridMultilevel"/>
    <w:tmpl w:val="78C0E7C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D49645A"/>
    <w:multiLevelType w:val="hybridMultilevel"/>
    <w:tmpl w:val="DE108F8A"/>
    <w:lvl w:ilvl="0" w:tplc="0409000F">
      <w:start w:val="1"/>
      <w:numFmt w:val="decimal"/>
      <w:lvlText w:val="%1."/>
      <w:lvlJc w:val="left"/>
      <w:pPr>
        <w:tabs>
          <w:tab w:val="num" w:pos="816"/>
        </w:tabs>
        <w:ind w:left="81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DE95C49"/>
    <w:multiLevelType w:val="hybridMultilevel"/>
    <w:tmpl w:val="FB92D290"/>
    <w:lvl w:ilvl="0" w:tplc="0409000F">
      <w:start w:val="1"/>
      <w:numFmt w:val="decimal"/>
      <w:lvlText w:val="%1."/>
      <w:lvlJc w:val="left"/>
      <w:pPr>
        <w:tabs>
          <w:tab w:val="num" w:pos="360"/>
        </w:tabs>
        <w:ind w:left="360" w:hanging="360"/>
      </w:pPr>
      <w:rPr>
        <w:rFonts w:cs="Times New Roman" w:hint="default"/>
      </w:rPr>
    </w:lvl>
    <w:lvl w:ilvl="1" w:tplc="63A8B6FE">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E934969"/>
    <w:multiLevelType w:val="hybridMultilevel"/>
    <w:tmpl w:val="4BFC8362"/>
    <w:lvl w:ilvl="0" w:tplc="C3C4BA66">
      <w:start w:val="1"/>
      <w:numFmt w:val="decimal"/>
      <w:lvlText w:val="%1."/>
      <w:lvlJc w:val="left"/>
      <w:pPr>
        <w:tabs>
          <w:tab w:val="num" w:pos="928"/>
        </w:tabs>
        <w:ind w:left="928" w:hanging="360"/>
      </w:pPr>
      <w:rPr>
        <w:rFonts w:ascii="Times New Roman" w:eastAsia="Times New Roman" w:hAnsi="Times New Roman" w:cs="Times New Roman"/>
      </w:rPr>
    </w:lvl>
    <w:lvl w:ilvl="1" w:tplc="CB503DB6">
      <w:start w:val="1"/>
      <w:numFmt w:val="lowerLetter"/>
      <w:lvlText w:val="%2)"/>
      <w:lvlJc w:val="left"/>
      <w:pPr>
        <w:tabs>
          <w:tab w:val="num" w:pos="1552"/>
        </w:tabs>
        <w:ind w:left="1552" w:hanging="360"/>
      </w:pPr>
      <w:rPr>
        <w:rFonts w:cs="Times New Roman" w:hint="default"/>
      </w:rPr>
    </w:lvl>
    <w:lvl w:ilvl="2" w:tplc="0409001B">
      <w:start w:val="1"/>
      <w:numFmt w:val="lowerRoman"/>
      <w:lvlText w:val="%3."/>
      <w:lvlJc w:val="right"/>
      <w:pPr>
        <w:tabs>
          <w:tab w:val="num" w:pos="2272"/>
        </w:tabs>
        <w:ind w:left="2272" w:hanging="180"/>
      </w:pPr>
      <w:rPr>
        <w:rFonts w:cs="Times New Roman"/>
      </w:rPr>
    </w:lvl>
    <w:lvl w:ilvl="3" w:tplc="0409000F">
      <w:start w:val="1"/>
      <w:numFmt w:val="decimal"/>
      <w:lvlText w:val="%4."/>
      <w:lvlJc w:val="left"/>
      <w:pPr>
        <w:tabs>
          <w:tab w:val="num" w:pos="2992"/>
        </w:tabs>
        <w:ind w:left="2992" w:hanging="360"/>
      </w:pPr>
      <w:rPr>
        <w:rFonts w:cs="Times New Roman"/>
      </w:rPr>
    </w:lvl>
    <w:lvl w:ilvl="4" w:tplc="04090019">
      <w:start w:val="1"/>
      <w:numFmt w:val="lowerLetter"/>
      <w:lvlText w:val="%5."/>
      <w:lvlJc w:val="left"/>
      <w:pPr>
        <w:tabs>
          <w:tab w:val="num" w:pos="3712"/>
        </w:tabs>
        <w:ind w:left="3712" w:hanging="360"/>
      </w:pPr>
      <w:rPr>
        <w:rFonts w:cs="Times New Roman"/>
      </w:rPr>
    </w:lvl>
    <w:lvl w:ilvl="5" w:tplc="0409001B">
      <w:start w:val="1"/>
      <w:numFmt w:val="lowerRoman"/>
      <w:lvlText w:val="%6."/>
      <w:lvlJc w:val="right"/>
      <w:pPr>
        <w:tabs>
          <w:tab w:val="num" w:pos="4432"/>
        </w:tabs>
        <w:ind w:left="4432" w:hanging="180"/>
      </w:pPr>
      <w:rPr>
        <w:rFonts w:cs="Times New Roman"/>
      </w:rPr>
    </w:lvl>
    <w:lvl w:ilvl="6" w:tplc="0409000F">
      <w:start w:val="1"/>
      <w:numFmt w:val="decimal"/>
      <w:lvlText w:val="%7."/>
      <w:lvlJc w:val="left"/>
      <w:pPr>
        <w:tabs>
          <w:tab w:val="num" w:pos="5152"/>
        </w:tabs>
        <w:ind w:left="5152" w:hanging="360"/>
      </w:pPr>
      <w:rPr>
        <w:rFonts w:cs="Times New Roman"/>
      </w:rPr>
    </w:lvl>
    <w:lvl w:ilvl="7" w:tplc="04090019">
      <w:start w:val="1"/>
      <w:numFmt w:val="lowerLetter"/>
      <w:lvlText w:val="%8."/>
      <w:lvlJc w:val="left"/>
      <w:pPr>
        <w:tabs>
          <w:tab w:val="num" w:pos="5872"/>
        </w:tabs>
        <w:ind w:left="5872" w:hanging="360"/>
      </w:pPr>
      <w:rPr>
        <w:rFonts w:cs="Times New Roman"/>
      </w:rPr>
    </w:lvl>
    <w:lvl w:ilvl="8" w:tplc="0409001B">
      <w:start w:val="1"/>
      <w:numFmt w:val="lowerRoman"/>
      <w:lvlText w:val="%9."/>
      <w:lvlJc w:val="right"/>
      <w:pPr>
        <w:tabs>
          <w:tab w:val="num" w:pos="6592"/>
        </w:tabs>
        <w:ind w:left="6592" w:hanging="180"/>
      </w:pPr>
      <w:rPr>
        <w:rFonts w:cs="Times New Roman"/>
      </w:rPr>
    </w:lvl>
  </w:abstractNum>
  <w:abstractNum w:abstractNumId="29">
    <w:nsid w:val="6F5A197A"/>
    <w:multiLevelType w:val="hybridMultilevel"/>
    <w:tmpl w:val="488A2D48"/>
    <w:lvl w:ilvl="0" w:tplc="B69AD138">
      <w:start w:val="18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748584A"/>
    <w:multiLevelType w:val="hybridMultilevel"/>
    <w:tmpl w:val="AA2CE128"/>
    <w:lvl w:ilvl="0" w:tplc="04090019">
      <w:start w:val="1"/>
      <w:numFmt w:val="lowerLetter"/>
      <w:lvlText w:val="%1."/>
      <w:lvlJc w:val="left"/>
      <w:pPr>
        <w:tabs>
          <w:tab w:val="num" w:pos="930"/>
        </w:tabs>
        <w:ind w:left="93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CC72404"/>
    <w:multiLevelType w:val="hybridMultilevel"/>
    <w:tmpl w:val="C3B20C36"/>
    <w:lvl w:ilvl="0" w:tplc="A808DD4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EE60A30"/>
    <w:multiLevelType w:val="hybridMultilevel"/>
    <w:tmpl w:val="DFF8EA22"/>
    <w:lvl w:ilvl="0" w:tplc="A808DD4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8"/>
  </w:num>
  <w:num w:numId="4">
    <w:abstractNumId w:val="15"/>
  </w:num>
  <w:num w:numId="5">
    <w:abstractNumId w:val="18"/>
  </w:num>
  <w:num w:numId="6">
    <w:abstractNumId w:val="11"/>
  </w:num>
  <w:num w:numId="7">
    <w:abstractNumId w:val="27"/>
  </w:num>
  <w:num w:numId="8">
    <w:abstractNumId w:val="10"/>
  </w:num>
  <w:num w:numId="9">
    <w:abstractNumId w:val="17"/>
  </w:num>
  <w:num w:numId="10">
    <w:abstractNumId w:val="5"/>
  </w:num>
  <w:num w:numId="11">
    <w:abstractNumId w:val="12"/>
  </w:num>
  <w:num w:numId="12">
    <w:abstractNumId w:val="2"/>
  </w:num>
  <w:num w:numId="13">
    <w:abstractNumId w:val="25"/>
  </w:num>
  <w:num w:numId="14">
    <w:abstractNumId w:val="23"/>
  </w:num>
  <w:num w:numId="15">
    <w:abstractNumId w:val="7"/>
  </w:num>
  <w:num w:numId="16">
    <w:abstractNumId w:val="9"/>
  </w:num>
  <w:num w:numId="17">
    <w:abstractNumId w:val="13"/>
  </w:num>
  <w:num w:numId="18">
    <w:abstractNumId w:val="29"/>
  </w:num>
  <w:num w:numId="19">
    <w:abstractNumId w:val="24"/>
  </w:num>
  <w:num w:numId="20">
    <w:abstractNumId w:val="31"/>
  </w:num>
  <w:num w:numId="21">
    <w:abstractNumId w:val="32"/>
  </w:num>
  <w:num w:numId="22">
    <w:abstractNumId w:val="6"/>
  </w:num>
  <w:num w:numId="23">
    <w:abstractNumId w:val="14"/>
  </w:num>
  <w:num w:numId="24">
    <w:abstractNumId w:val="19"/>
  </w:num>
  <w:num w:numId="25">
    <w:abstractNumId w:val="22"/>
  </w:num>
  <w:num w:numId="26">
    <w:abstractNumId w:val="16"/>
  </w:num>
  <w:num w:numId="27">
    <w:abstractNumId w:val="3"/>
  </w:num>
  <w:num w:numId="28">
    <w:abstractNumId w:val="4"/>
  </w:num>
  <w:num w:numId="29">
    <w:abstractNumId w:val="20"/>
  </w:num>
  <w:num w:numId="30">
    <w:abstractNumId w:val="0"/>
  </w:num>
  <w:num w:numId="31">
    <w:abstractNumId w:val="1"/>
  </w:num>
  <w:num w:numId="32">
    <w:abstractNumId w:val="21"/>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A56702"/>
    <w:rsid w:val="000006B1"/>
    <w:rsid w:val="0000279A"/>
    <w:rsid w:val="00002A2F"/>
    <w:rsid w:val="00003040"/>
    <w:rsid w:val="000068A2"/>
    <w:rsid w:val="00014667"/>
    <w:rsid w:val="00015312"/>
    <w:rsid w:val="00015CF1"/>
    <w:rsid w:val="00015E8E"/>
    <w:rsid w:val="000175F1"/>
    <w:rsid w:val="00021A36"/>
    <w:rsid w:val="00022B8B"/>
    <w:rsid w:val="00023365"/>
    <w:rsid w:val="00025CA2"/>
    <w:rsid w:val="000272E4"/>
    <w:rsid w:val="0003009F"/>
    <w:rsid w:val="00030B13"/>
    <w:rsid w:val="00031398"/>
    <w:rsid w:val="00033780"/>
    <w:rsid w:val="00033863"/>
    <w:rsid w:val="00033DBC"/>
    <w:rsid w:val="000374DA"/>
    <w:rsid w:val="00040C63"/>
    <w:rsid w:val="00041A3F"/>
    <w:rsid w:val="00043139"/>
    <w:rsid w:val="00045935"/>
    <w:rsid w:val="0004746A"/>
    <w:rsid w:val="00052A21"/>
    <w:rsid w:val="0005351F"/>
    <w:rsid w:val="00053B2C"/>
    <w:rsid w:val="00056476"/>
    <w:rsid w:val="000602E5"/>
    <w:rsid w:val="00060681"/>
    <w:rsid w:val="0006168D"/>
    <w:rsid w:val="00061871"/>
    <w:rsid w:val="00061A11"/>
    <w:rsid w:val="00063EBF"/>
    <w:rsid w:val="0007091C"/>
    <w:rsid w:val="00075674"/>
    <w:rsid w:val="00076206"/>
    <w:rsid w:val="000809C4"/>
    <w:rsid w:val="00080C4F"/>
    <w:rsid w:val="00084948"/>
    <w:rsid w:val="00090430"/>
    <w:rsid w:val="00090BAD"/>
    <w:rsid w:val="00091439"/>
    <w:rsid w:val="00093C5A"/>
    <w:rsid w:val="000960F2"/>
    <w:rsid w:val="0009700B"/>
    <w:rsid w:val="000A047A"/>
    <w:rsid w:val="000A0C76"/>
    <w:rsid w:val="000A475E"/>
    <w:rsid w:val="000A4B60"/>
    <w:rsid w:val="000A58D8"/>
    <w:rsid w:val="000A6F02"/>
    <w:rsid w:val="000B4347"/>
    <w:rsid w:val="000B4A6E"/>
    <w:rsid w:val="000B52E5"/>
    <w:rsid w:val="000C04CB"/>
    <w:rsid w:val="000C462A"/>
    <w:rsid w:val="000C54EA"/>
    <w:rsid w:val="000C60DF"/>
    <w:rsid w:val="000D4ADD"/>
    <w:rsid w:val="000D5E40"/>
    <w:rsid w:val="000D7AB7"/>
    <w:rsid w:val="000E0A52"/>
    <w:rsid w:val="000E1969"/>
    <w:rsid w:val="000E1EAF"/>
    <w:rsid w:val="000F0633"/>
    <w:rsid w:val="000F2E68"/>
    <w:rsid w:val="000F68CF"/>
    <w:rsid w:val="00103261"/>
    <w:rsid w:val="00103839"/>
    <w:rsid w:val="00106DA6"/>
    <w:rsid w:val="00107964"/>
    <w:rsid w:val="00113726"/>
    <w:rsid w:val="00114FC4"/>
    <w:rsid w:val="00115FCC"/>
    <w:rsid w:val="00120C20"/>
    <w:rsid w:val="001222E4"/>
    <w:rsid w:val="00122BF1"/>
    <w:rsid w:val="00132891"/>
    <w:rsid w:val="0013314B"/>
    <w:rsid w:val="00134C1A"/>
    <w:rsid w:val="0014038F"/>
    <w:rsid w:val="00143602"/>
    <w:rsid w:val="00143E9C"/>
    <w:rsid w:val="00151F25"/>
    <w:rsid w:val="001526D2"/>
    <w:rsid w:val="001529E8"/>
    <w:rsid w:val="001531A1"/>
    <w:rsid w:val="00153A61"/>
    <w:rsid w:val="00154E65"/>
    <w:rsid w:val="001557CB"/>
    <w:rsid w:val="00161CCB"/>
    <w:rsid w:val="00162B90"/>
    <w:rsid w:val="001667C2"/>
    <w:rsid w:val="00167F78"/>
    <w:rsid w:val="001766EB"/>
    <w:rsid w:val="00177BEA"/>
    <w:rsid w:val="00180E39"/>
    <w:rsid w:val="001854E0"/>
    <w:rsid w:val="001855B8"/>
    <w:rsid w:val="001858A6"/>
    <w:rsid w:val="00186171"/>
    <w:rsid w:val="00186A2E"/>
    <w:rsid w:val="001914A6"/>
    <w:rsid w:val="00192830"/>
    <w:rsid w:val="001931B4"/>
    <w:rsid w:val="00194977"/>
    <w:rsid w:val="0019591B"/>
    <w:rsid w:val="001969A7"/>
    <w:rsid w:val="00197FB8"/>
    <w:rsid w:val="001A042A"/>
    <w:rsid w:val="001A1233"/>
    <w:rsid w:val="001A1D9D"/>
    <w:rsid w:val="001A275A"/>
    <w:rsid w:val="001A6234"/>
    <w:rsid w:val="001B2F3E"/>
    <w:rsid w:val="001B4685"/>
    <w:rsid w:val="001B578B"/>
    <w:rsid w:val="001B5924"/>
    <w:rsid w:val="001C07C9"/>
    <w:rsid w:val="001C0E60"/>
    <w:rsid w:val="001C18F8"/>
    <w:rsid w:val="001C1D6A"/>
    <w:rsid w:val="001C26FA"/>
    <w:rsid w:val="001C2C0C"/>
    <w:rsid w:val="001C4167"/>
    <w:rsid w:val="001D07E1"/>
    <w:rsid w:val="001D0EFE"/>
    <w:rsid w:val="001D2AF0"/>
    <w:rsid w:val="001D5DC1"/>
    <w:rsid w:val="001D5EEE"/>
    <w:rsid w:val="001D60FC"/>
    <w:rsid w:val="001D6565"/>
    <w:rsid w:val="001D7434"/>
    <w:rsid w:val="001D75F2"/>
    <w:rsid w:val="001D7B93"/>
    <w:rsid w:val="001D7E98"/>
    <w:rsid w:val="001E0460"/>
    <w:rsid w:val="001E05CB"/>
    <w:rsid w:val="001E1C6F"/>
    <w:rsid w:val="001E6A57"/>
    <w:rsid w:val="0020789C"/>
    <w:rsid w:val="0020793F"/>
    <w:rsid w:val="00216040"/>
    <w:rsid w:val="00217CA8"/>
    <w:rsid w:val="0022302F"/>
    <w:rsid w:val="00230553"/>
    <w:rsid w:val="00231584"/>
    <w:rsid w:val="00231A9D"/>
    <w:rsid w:val="0023255B"/>
    <w:rsid w:val="00233A32"/>
    <w:rsid w:val="0023421D"/>
    <w:rsid w:val="00234265"/>
    <w:rsid w:val="0023429D"/>
    <w:rsid w:val="00234B8E"/>
    <w:rsid w:val="0023685E"/>
    <w:rsid w:val="00236DDB"/>
    <w:rsid w:val="00243A6B"/>
    <w:rsid w:val="0024452B"/>
    <w:rsid w:val="00245159"/>
    <w:rsid w:val="002457EF"/>
    <w:rsid w:val="00246862"/>
    <w:rsid w:val="00246D54"/>
    <w:rsid w:val="002525F4"/>
    <w:rsid w:val="0025343A"/>
    <w:rsid w:val="00253EBE"/>
    <w:rsid w:val="0025546B"/>
    <w:rsid w:val="0025646D"/>
    <w:rsid w:val="00257E10"/>
    <w:rsid w:val="002624B6"/>
    <w:rsid w:val="00262B25"/>
    <w:rsid w:val="0026461E"/>
    <w:rsid w:val="00265836"/>
    <w:rsid w:val="00273CE8"/>
    <w:rsid w:val="002747E5"/>
    <w:rsid w:val="00275788"/>
    <w:rsid w:val="00281E3F"/>
    <w:rsid w:val="002829E4"/>
    <w:rsid w:val="00283CAE"/>
    <w:rsid w:val="0028504C"/>
    <w:rsid w:val="00287CF5"/>
    <w:rsid w:val="00292FBB"/>
    <w:rsid w:val="00294553"/>
    <w:rsid w:val="00294753"/>
    <w:rsid w:val="002A05FC"/>
    <w:rsid w:val="002A09E5"/>
    <w:rsid w:val="002A36ED"/>
    <w:rsid w:val="002A4A7D"/>
    <w:rsid w:val="002A6E1B"/>
    <w:rsid w:val="002B0827"/>
    <w:rsid w:val="002B0832"/>
    <w:rsid w:val="002B168E"/>
    <w:rsid w:val="002B2A06"/>
    <w:rsid w:val="002B3071"/>
    <w:rsid w:val="002B30DD"/>
    <w:rsid w:val="002B6F4B"/>
    <w:rsid w:val="002C0C94"/>
    <w:rsid w:val="002C205C"/>
    <w:rsid w:val="002C2A6E"/>
    <w:rsid w:val="002C456F"/>
    <w:rsid w:val="002D1FE7"/>
    <w:rsid w:val="002D20D5"/>
    <w:rsid w:val="002D3145"/>
    <w:rsid w:val="002D4239"/>
    <w:rsid w:val="002D448B"/>
    <w:rsid w:val="002D4B5C"/>
    <w:rsid w:val="002F092C"/>
    <w:rsid w:val="002F0ADE"/>
    <w:rsid w:val="002F322F"/>
    <w:rsid w:val="0030099D"/>
    <w:rsid w:val="00303972"/>
    <w:rsid w:val="00304CCD"/>
    <w:rsid w:val="00306F71"/>
    <w:rsid w:val="00307041"/>
    <w:rsid w:val="00313AF3"/>
    <w:rsid w:val="00316194"/>
    <w:rsid w:val="003163AB"/>
    <w:rsid w:val="00316906"/>
    <w:rsid w:val="003170F0"/>
    <w:rsid w:val="00320B56"/>
    <w:rsid w:val="00323130"/>
    <w:rsid w:val="003238AA"/>
    <w:rsid w:val="003253C9"/>
    <w:rsid w:val="0032560A"/>
    <w:rsid w:val="00326445"/>
    <w:rsid w:val="00326901"/>
    <w:rsid w:val="0033081B"/>
    <w:rsid w:val="00337A4B"/>
    <w:rsid w:val="0034072B"/>
    <w:rsid w:val="00342B12"/>
    <w:rsid w:val="003442AF"/>
    <w:rsid w:val="00344589"/>
    <w:rsid w:val="00344CEA"/>
    <w:rsid w:val="0034627C"/>
    <w:rsid w:val="00346554"/>
    <w:rsid w:val="00354549"/>
    <w:rsid w:val="003545AA"/>
    <w:rsid w:val="003548A4"/>
    <w:rsid w:val="00355D3E"/>
    <w:rsid w:val="00356815"/>
    <w:rsid w:val="0036077D"/>
    <w:rsid w:val="0036161A"/>
    <w:rsid w:val="0036189D"/>
    <w:rsid w:val="0036799D"/>
    <w:rsid w:val="003718F8"/>
    <w:rsid w:val="00375EC0"/>
    <w:rsid w:val="0038059C"/>
    <w:rsid w:val="0038068C"/>
    <w:rsid w:val="00382E04"/>
    <w:rsid w:val="003849AD"/>
    <w:rsid w:val="0039559C"/>
    <w:rsid w:val="003958FA"/>
    <w:rsid w:val="003967A7"/>
    <w:rsid w:val="003968D6"/>
    <w:rsid w:val="003A1F81"/>
    <w:rsid w:val="003A2871"/>
    <w:rsid w:val="003A3607"/>
    <w:rsid w:val="003A5476"/>
    <w:rsid w:val="003A7502"/>
    <w:rsid w:val="003B1EAE"/>
    <w:rsid w:val="003B483E"/>
    <w:rsid w:val="003B4EFF"/>
    <w:rsid w:val="003B6D10"/>
    <w:rsid w:val="003B7DF2"/>
    <w:rsid w:val="003D1AC1"/>
    <w:rsid w:val="003D33CA"/>
    <w:rsid w:val="003D4783"/>
    <w:rsid w:val="003D597C"/>
    <w:rsid w:val="003D76AF"/>
    <w:rsid w:val="003E0E53"/>
    <w:rsid w:val="003E385F"/>
    <w:rsid w:val="003E415E"/>
    <w:rsid w:val="003E7A89"/>
    <w:rsid w:val="003E7BC3"/>
    <w:rsid w:val="003F27DF"/>
    <w:rsid w:val="003F2CBC"/>
    <w:rsid w:val="003F4DC9"/>
    <w:rsid w:val="003F686A"/>
    <w:rsid w:val="00402F04"/>
    <w:rsid w:val="004064E4"/>
    <w:rsid w:val="00406B84"/>
    <w:rsid w:val="00411FDF"/>
    <w:rsid w:val="00412884"/>
    <w:rsid w:val="00414663"/>
    <w:rsid w:val="004153EF"/>
    <w:rsid w:val="00415417"/>
    <w:rsid w:val="0041551A"/>
    <w:rsid w:val="00415D89"/>
    <w:rsid w:val="004163CD"/>
    <w:rsid w:val="004210D9"/>
    <w:rsid w:val="0042285D"/>
    <w:rsid w:val="0043024B"/>
    <w:rsid w:val="004376BA"/>
    <w:rsid w:val="0044406D"/>
    <w:rsid w:val="00444A08"/>
    <w:rsid w:val="004462CD"/>
    <w:rsid w:val="00450983"/>
    <w:rsid w:val="00452604"/>
    <w:rsid w:val="0045379E"/>
    <w:rsid w:val="004546E3"/>
    <w:rsid w:val="0045487C"/>
    <w:rsid w:val="00454CFA"/>
    <w:rsid w:val="004610DF"/>
    <w:rsid w:val="004637E6"/>
    <w:rsid w:val="004674CA"/>
    <w:rsid w:val="00472756"/>
    <w:rsid w:val="00474C4E"/>
    <w:rsid w:val="00474E9D"/>
    <w:rsid w:val="0047740F"/>
    <w:rsid w:val="004854EA"/>
    <w:rsid w:val="004855E0"/>
    <w:rsid w:val="00486924"/>
    <w:rsid w:val="00492FCD"/>
    <w:rsid w:val="00495542"/>
    <w:rsid w:val="004976FE"/>
    <w:rsid w:val="004A4AD9"/>
    <w:rsid w:val="004A70FC"/>
    <w:rsid w:val="004B1524"/>
    <w:rsid w:val="004B18B0"/>
    <w:rsid w:val="004B38D9"/>
    <w:rsid w:val="004B6F20"/>
    <w:rsid w:val="004C107B"/>
    <w:rsid w:val="004C29AD"/>
    <w:rsid w:val="004C42C8"/>
    <w:rsid w:val="004C43C3"/>
    <w:rsid w:val="004C582B"/>
    <w:rsid w:val="004C6909"/>
    <w:rsid w:val="004C6A6A"/>
    <w:rsid w:val="004C6D39"/>
    <w:rsid w:val="004D49F7"/>
    <w:rsid w:val="004D6484"/>
    <w:rsid w:val="004D7086"/>
    <w:rsid w:val="004E0948"/>
    <w:rsid w:val="004F37C8"/>
    <w:rsid w:val="004F48CA"/>
    <w:rsid w:val="004F62C9"/>
    <w:rsid w:val="004F6F6D"/>
    <w:rsid w:val="004F73E9"/>
    <w:rsid w:val="004F76A3"/>
    <w:rsid w:val="00500527"/>
    <w:rsid w:val="00502B09"/>
    <w:rsid w:val="00504CAA"/>
    <w:rsid w:val="00505511"/>
    <w:rsid w:val="00507168"/>
    <w:rsid w:val="00514135"/>
    <w:rsid w:val="005226DB"/>
    <w:rsid w:val="00523D60"/>
    <w:rsid w:val="00526F78"/>
    <w:rsid w:val="00526F9F"/>
    <w:rsid w:val="005316F6"/>
    <w:rsid w:val="00532FD6"/>
    <w:rsid w:val="0053338C"/>
    <w:rsid w:val="00533D70"/>
    <w:rsid w:val="00537ECF"/>
    <w:rsid w:val="0054074B"/>
    <w:rsid w:val="005421D1"/>
    <w:rsid w:val="00543649"/>
    <w:rsid w:val="0054475F"/>
    <w:rsid w:val="00550441"/>
    <w:rsid w:val="00551788"/>
    <w:rsid w:val="005534F9"/>
    <w:rsid w:val="005579D6"/>
    <w:rsid w:val="00562055"/>
    <w:rsid w:val="00563131"/>
    <w:rsid w:val="00564F68"/>
    <w:rsid w:val="00565F72"/>
    <w:rsid w:val="005662FB"/>
    <w:rsid w:val="00567A93"/>
    <w:rsid w:val="00570F98"/>
    <w:rsid w:val="0057188D"/>
    <w:rsid w:val="005734CC"/>
    <w:rsid w:val="00580779"/>
    <w:rsid w:val="00585353"/>
    <w:rsid w:val="00585495"/>
    <w:rsid w:val="005856A9"/>
    <w:rsid w:val="00586C59"/>
    <w:rsid w:val="00591BEB"/>
    <w:rsid w:val="005941CC"/>
    <w:rsid w:val="00597E02"/>
    <w:rsid w:val="005A0199"/>
    <w:rsid w:val="005A05AA"/>
    <w:rsid w:val="005A0E6A"/>
    <w:rsid w:val="005A6E51"/>
    <w:rsid w:val="005A7459"/>
    <w:rsid w:val="005B5090"/>
    <w:rsid w:val="005B7A4F"/>
    <w:rsid w:val="005D01DE"/>
    <w:rsid w:val="005D12F9"/>
    <w:rsid w:val="005D1C8C"/>
    <w:rsid w:val="005D3606"/>
    <w:rsid w:val="005D75F2"/>
    <w:rsid w:val="005D7862"/>
    <w:rsid w:val="005E0CCF"/>
    <w:rsid w:val="005E0DA6"/>
    <w:rsid w:val="005E1266"/>
    <w:rsid w:val="005E1EA3"/>
    <w:rsid w:val="005E30DA"/>
    <w:rsid w:val="005E3A03"/>
    <w:rsid w:val="005E4E67"/>
    <w:rsid w:val="005E6343"/>
    <w:rsid w:val="005F09AE"/>
    <w:rsid w:val="005F249E"/>
    <w:rsid w:val="005F3870"/>
    <w:rsid w:val="005F5336"/>
    <w:rsid w:val="005F5626"/>
    <w:rsid w:val="005F605A"/>
    <w:rsid w:val="005F6F52"/>
    <w:rsid w:val="005F7C04"/>
    <w:rsid w:val="0060028A"/>
    <w:rsid w:val="00600B41"/>
    <w:rsid w:val="00601854"/>
    <w:rsid w:val="00601EA9"/>
    <w:rsid w:val="00605144"/>
    <w:rsid w:val="006065F9"/>
    <w:rsid w:val="00612DF5"/>
    <w:rsid w:val="00617FC6"/>
    <w:rsid w:val="00620760"/>
    <w:rsid w:val="0062248C"/>
    <w:rsid w:val="006254B4"/>
    <w:rsid w:val="00627667"/>
    <w:rsid w:val="00627DCC"/>
    <w:rsid w:val="00632561"/>
    <w:rsid w:val="00632D10"/>
    <w:rsid w:val="00635DA0"/>
    <w:rsid w:val="00637D16"/>
    <w:rsid w:val="00641B34"/>
    <w:rsid w:val="00642C2E"/>
    <w:rsid w:val="006438C9"/>
    <w:rsid w:val="00644516"/>
    <w:rsid w:val="006457D3"/>
    <w:rsid w:val="00646B86"/>
    <w:rsid w:val="00646E20"/>
    <w:rsid w:val="0065275C"/>
    <w:rsid w:val="006529EC"/>
    <w:rsid w:val="00652D38"/>
    <w:rsid w:val="006535B6"/>
    <w:rsid w:val="00654D1E"/>
    <w:rsid w:val="00656D9D"/>
    <w:rsid w:val="0065702C"/>
    <w:rsid w:val="00661E04"/>
    <w:rsid w:val="00663CCF"/>
    <w:rsid w:val="00663D34"/>
    <w:rsid w:val="00664D25"/>
    <w:rsid w:val="00664FAD"/>
    <w:rsid w:val="00667B92"/>
    <w:rsid w:val="006712AF"/>
    <w:rsid w:val="00671B2A"/>
    <w:rsid w:val="00671E9D"/>
    <w:rsid w:val="00673A6E"/>
    <w:rsid w:val="00674E9F"/>
    <w:rsid w:val="00680FD8"/>
    <w:rsid w:val="006836D0"/>
    <w:rsid w:val="00685E47"/>
    <w:rsid w:val="006901FD"/>
    <w:rsid w:val="00692877"/>
    <w:rsid w:val="00694C1A"/>
    <w:rsid w:val="006A0B08"/>
    <w:rsid w:val="006A0FF4"/>
    <w:rsid w:val="006A3152"/>
    <w:rsid w:val="006A3711"/>
    <w:rsid w:val="006A491B"/>
    <w:rsid w:val="006A534F"/>
    <w:rsid w:val="006A690A"/>
    <w:rsid w:val="006A7C8F"/>
    <w:rsid w:val="006B4CB9"/>
    <w:rsid w:val="006C057B"/>
    <w:rsid w:val="006C3413"/>
    <w:rsid w:val="006C4E8E"/>
    <w:rsid w:val="006D0175"/>
    <w:rsid w:val="006D2044"/>
    <w:rsid w:val="006D2ED3"/>
    <w:rsid w:val="006D44B7"/>
    <w:rsid w:val="006E15F4"/>
    <w:rsid w:val="006E19FD"/>
    <w:rsid w:val="006E1A90"/>
    <w:rsid w:val="006E611C"/>
    <w:rsid w:val="006E6CFC"/>
    <w:rsid w:val="006F3251"/>
    <w:rsid w:val="006F343D"/>
    <w:rsid w:val="006F4DDB"/>
    <w:rsid w:val="006F65CE"/>
    <w:rsid w:val="006F7BC4"/>
    <w:rsid w:val="007000EC"/>
    <w:rsid w:val="00701356"/>
    <w:rsid w:val="00701C09"/>
    <w:rsid w:val="00704484"/>
    <w:rsid w:val="00704FCE"/>
    <w:rsid w:val="007050D4"/>
    <w:rsid w:val="00710535"/>
    <w:rsid w:val="00711984"/>
    <w:rsid w:val="00712C08"/>
    <w:rsid w:val="00713D01"/>
    <w:rsid w:val="007142DC"/>
    <w:rsid w:val="00715A3B"/>
    <w:rsid w:val="00716EE8"/>
    <w:rsid w:val="00722052"/>
    <w:rsid w:val="007226F8"/>
    <w:rsid w:val="00725D3D"/>
    <w:rsid w:val="00727B32"/>
    <w:rsid w:val="00730B81"/>
    <w:rsid w:val="00731B56"/>
    <w:rsid w:val="00732AC9"/>
    <w:rsid w:val="00735153"/>
    <w:rsid w:val="007412D7"/>
    <w:rsid w:val="00741DF5"/>
    <w:rsid w:val="00741E7D"/>
    <w:rsid w:val="0074256B"/>
    <w:rsid w:val="007428DB"/>
    <w:rsid w:val="00746F19"/>
    <w:rsid w:val="00750737"/>
    <w:rsid w:val="007534DD"/>
    <w:rsid w:val="00753A04"/>
    <w:rsid w:val="00755D41"/>
    <w:rsid w:val="00757C37"/>
    <w:rsid w:val="007601C3"/>
    <w:rsid w:val="00761D96"/>
    <w:rsid w:val="00770EBF"/>
    <w:rsid w:val="00772F81"/>
    <w:rsid w:val="007744B5"/>
    <w:rsid w:val="0077487E"/>
    <w:rsid w:val="0078048B"/>
    <w:rsid w:val="0078491C"/>
    <w:rsid w:val="007853A8"/>
    <w:rsid w:val="007866A0"/>
    <w:rsid w:val="0078688E"/>
    <w:rsid w:val="00787646"/>
    <w:rsid w:val="00787AF7"/>
    <w:rsid w:val="00794262"/>
    <w:rsid w:val="00795679"/>
    <w:rsid w:val="007959AF"/>
    <w:rsid w:val="007A01C8"/>
    <w:rsid w:val="007A0C9B"/>
    <w:rsid w:val="007A1565"/>
    <w:rsid w:val="007A1643"/>
    <w:rsid w:val="007A60C5"/>
    <w:rsid w:val="007B25BA"/>
    <w:rsid w:val="007B2C4C"/>
    <w:rsid w:val="007B4568"/>
    <w:rsid w:val="007B5001"/>
    <w:rsid w:val="007B52B5"/>
    <w:rsid w:val="007C5533"/>
    <w:rsid w:val="007D0BF0"/>
    <w:rsid w:val="007D1765"/>
    <w:rsid w:val="007D2D2C"/>
    <w:rsid w:val="007D2D53"/>
    <w:rsid w:val="007D5CA9"/>
    <w:rsid w:val="007D6A5F"/>
    <w:rsid w:val="007E1038"/>
    <w:rsid w:val="007E12A9"/>
    <w:rsid w:val="007E2219"/>
    <w:rsid w:val="007E617D"/>
    <w:rsid w:val="007F0A15"/>
    <w:rsid w:val="007F0BEB"/>
    <w:rsid w:val="007F33C1"/>
    <w:rsid w:val="007F3CDE"/>
    <w:rsid w:val="007F74F6"/>
    <w:rsid w:val="007F7631"/>
    <w:rsid w:val="007F7FC4"/>
    <w:rsid w:val="008000E0"/>
    <w:rsid w:val="00801832"/>
    <w:rsid w:val="0080267C"/>
    <w:rsid w:val="00803D90"/>
    <w:rsid w:val="00804D80"/>
    <w:rsid w:val="00806BD3"/>
    <w:rsid w:val="00806DC9"/>
    <w:rsid w:val="00807015"/>
    <w:rsid w:val="00807AEA"/>
    <w:rsid w:val="00807E7F"/>
    <w:rsid w:val="00810CDB"/>
    <w:rsid w:val="0081444F"/>
    <w:rsid w:val="00814D2F"/>
    <w:rsid w:val="00816798"/>
    <w:rsid w:val="00816A34"/>
    <w:rsid w:val="00820908"/>
    <w:rsid w:val="00821D72"/>
    <w:rsid w:val="008226B9"/>
    <w:rsid w:val="008240A5"/>
    <w:rsid w:val="008240BC"/>
    <w:rsid w:val="00825EA7"/>
    <w:rsid w:val="00826669"/>
    <w:rsid w:val="00826871"/>
    <w:rsid w:val="00826AA3"/>
    <w:rsid w:val="00826D44"/>
    <w:rsid w:val="008279C9"/>
    <w:rsid w:val="008306D4"/>
    <w:rsid w:val="008307A2"/>
    <w:rsid w:val="008327DC"/>
    <w:rsid w:val="00833AEF"/>
    <w:rsid w:val="008361D6"/>
    <w:rsid w:val="00836A0C"/>
    <w:rsid w:val="00837B7F"/>
    <w:rsid w:val="00840085"/>
    <w:rsid w:val="0084058C"/>
    <w:rsid w:val="00847C7D"/>
    <w:rsid w:val="0085222E"/>
    <w:rsid w:val="00856E9C"/>
    <w:rsid w:val="00871A1E"/>
    <w:rsid w:val="008735B5"/>
    <w:rsid w:val="00873FA0"/>
    <w:rsid w:val="0087608F"/>
    <w:rsid w:val="00880A28"/>
    <w:rsid w:val="008841CB"/>
    <w:rsid w:val="008857F0"/>
    <w:rsid w:val="00886AB7"/>
    <w:rsid w:val="0089028E"/>
    <w:rsid w:val="0089084B"/>
    <w:rsid w:val="00894F82"/>
    <w:rsid w:val="00895F2C"/>
    <w:rsid w:val="00897E63"/>
    <w:rsid w:val="008A07C8"/>
    <w:rsid w:val="008A3A78"/>
    <w:rsid w:val="008A59A3"/>
    <w:rsid w:val="008A5EA0"/>
    <w:rsid w:val="008A6C2E"/>
    <w:rsid w:val="008A6D93"/>
    <w:rsid w:val="008A73BA"/>
    <w:rsid w:val="008B087C"/>
    <w:rsid w:val="008B1015"/>
    <w:rsid w:val="008B1C47"/>
    <w:rsid w:val="008B2F9E"/>
    <w:rsid w:val="008B67D5"/>
    <w:rsid w:val="008C4754"/>
    <w:rsid w:val="008E0A4A"/>
    <w:rsid w:val="008E2BA3"/>
    <w:rsid w:val="008E3EA8"/>
    <w:rsid w:val="008E4700"/>
    <w:rsid w:val="008F01C6"/>
    <w:rsid w:val="008F393F"/>
    <w:rsid w:val="008F41DD"/>
    <w:rsid w:val="008F483B"/>
    <w:rsid w:val="00900E90"/>
    <w:rsid w:val="00901474"/>
    <w:rsid w:val="009031BD"/>
    <w:rsid w:val="0090332D"/>
    <w:rsid w:val="009050E3"/>
    <w:rsid w:val="00905439"/>
    <w:rsid w:val="009059FD"/>
    <w:rsid w:val="00905A20"/>
    <w:rsid w:val="00907960"/>
    <w:rsid w:val="009142E5"/>
    <w:rsid w:val="009155C5"/>
    <w:rsid w:val="009177FF"/>
    <w:rsid w:val="00921694"/>
    <w:rsid w:val="00927678"/>
    <w:rsid w:val="00930BA5"/>
    <w:rsid w:val="00937ECB"/>
    <w:rsid w:val="00941934"/>
    <w:rsid w:val="00942A44"/>
    <w:rsid w:val="00946318"/>
    <w:rsid w:val="0095116C"/>
    <w:rsid w:val="00951F44"/>
    <w:rsid w:val="00952258"/>
    <w:rsid w:val="00952A85"/>
    <w:rsid w:val="009573DC"/>
    <w:rsid w:val="0096074F"/>
    <w:rsid w:val="0096387A"/>
    <w:rsid w:val="00963B6F"/>
    <w:rsid w:val="00971488"/>
    <w:rsid w:val="00974485"/>
    <w:rsid w:val="00976C9D"/>
    <w:rsid w:val="00977101"/>
    <w:rsid w:val="009801DC"/>
    <w:rsid w:val="00980D5E"/>
    <w:rsid w:val="00981464"/>
    <w:rsid w:val="00983BB1"/>
    <w:rsid w:val="00984751"/>
    <w:rsid w:val="00985340"/>
    <w:rsid w:val="009916E0"/>
    <w:rsid w:val="009A06A3"/>
    <w:rsid w:val="009A1582"/>
    <w:rsid w:val="009A1CFA"/>
    <w:rsid w:val="009A1D4B"/>
    <w:rsid w:val="009A1FCA"/>
    <w:rsid w:val="009A4036"/>
    <w:rsid w:val="009A5161"/>
    <w:rsid w:val="009A53DD"/>
    <w:rsid w:val="009B05AC"/>
    <w:rsid w:val="009B3477"/>
    <w:rsid w:val="009C0077"/>
    <w:rsid w:val="009C5166"/>
    <w:rsid w:val="009C7347"/>
    <w:rsid w:val="009D21A4"/>
    <w:rsid w:val="009D21F4"/>
    <w:rsid w:val="009D2CCF"/>
    <w:rsid w:val="009E1609"/>
    <w:rsid w:val="009E1853"/>
    <w:rsid w:val="009E6B08"/>
    <w:rsid w:val="009F175C"/>
    <w:rsid w:val="009F1ADA"/>
    <w:rsid w:val="009F22D4"/>
    <w:rsid w:val="009F68C0"/>
    <w:rsid w:val="009F7D7A"/>
    <w:rsid w:val="00A015A1"/>
    <w:rsid w:val="00A03472"/>
    <w:rsid w:val="00A0490E"/>
    <w:rsid w:val="00A078DC"/>
    <w:rsid w:val="00A1333B"/>
    <w:rsid w:val="00A21D4A"/>
    <w:rsid w:val="00A22215"/>
    <w:rsid w:val="00A2282E"/>
    <w:rsid w:val="00A22E78"/>
    <w:rsid w:val="00A268BA"/>
    <w:rsid w:val="00A27529"/>
    <w:rsid w:val="00A27E1A"/>
    <w:rsid w:val="00A3057B"/>
    <w:rsid w:val="00A317DF"/>
    <w:rsid w:val="00A327FE"/>
    <w:rsid w:val="00A33D26"/>
    <w:rsid w:val="00A41797"/>
    <w:rsid w:val="00A43648"/>
    <w:rsid w:val="00A44988"/>
    <w:rsid w:val="00A50F56"/>
    <w:rsid w:val="00A52262"/>
    <w:rsid w:val="00A5450E"/>
    <w:rsid w:val="00A54D5B"/>
    <w:rsid w:val="00A55F1D"/>
    <w:rsid w:val="00A56702"/>
    <w:rsid w:val="00A56B3C"/>
    <w:rsid w:val="00A56B3F"/>
    <w:rsid w:val="00A643C6"/>
    <w:rsid w:val="00A70FC6"/>
    <w:rsid w:val="00A72335"/>
    <w:rsid w:val="00A7302F"/>
    <w:rsid w:val="00A73B52"/>
    <w:rsid w:val="00A7480F"/>
    <w:rsid w:val="00A8317F"/>
    <w:rsid w:val="00A861E1"/>
    <w:rsid w:val="00A90570"/>
    <w:rsid w:val="00A934F1"/>
    <w:rsid w:val="00A93A95"/>
    <w:rsid w:val="00A948C9"/>
    <w:rsid w:val="00A968FB"/>
    <w:rsid w:val="00A96B4D"/>
    <w:rsid w:val="00AA20C7"/>
    <w:rsid w:val="00AA2162"/>
    <w:rsid w:val="00AA6E03"/>
    <w:rsid w:val="00AB0009"/>
    <w:rsid w:val="00AB23E6"/>
    <w:rsid w:val="00AB3950"/>
    <w:rsid w:val="00AB4780"/>
    <w:rsid w:val="00AB6A0A"/>
    <w:rsid w:val="00AB6DB4"/>
    <w:rsid w:val="00AB7453"/>
    <w:rsid w:val="00AC06D8"/>
    <w:rsid w:val="00AC0D61"/>
    <w:rsid w:val="00AC1371"/>
    <w:rsid w:val="00AC1ED8"/>
    <w:rsid w:val="00AC2BC1"/>
    <w:rsid w:val="00AC32A5"/>
    <w:rsid w:val="00AC3B29"/>
    <w:rsid w:val="00AC496F"/>
    <w:rsid w:val="00AC6098"/>
    <w:rsid w:val="00AC61FF"/>
    <w:rsid w:val="00AD15BE"/>
    <w:rsid w:val="00AD38FE"/>
    <w:rsid w:val="00AD6F4D"/>
    <w:rsid w:val="00AE0146"/>
    <w:rsid w:val="00AE4DDB"/>
    <w:rsid w:val="00AE6644"/>
    <w:rsid w:val="00AE7D1D"/>
    <w:rsid w:val="00AF047A"/>
    <w:rsid w:val="00AF0D71"/>
    <w:rsid w:val="00AF214C"/>
    <w:rsid w:val="00AF2288"/>
    <w:rsid w:val="00B1134A"/>
    <w:rsid w:val="00B11776"/>
    <w:rsid w:val="00B13031"/>
    <w:rsid w:val="00B172C7"/>
    <w:rsid w:val="00B206D3"/>
    <w:rsid w:val="00B212E9"/>
    <w:rsid w:val="00B21E02"/>
    <w:rsid w:val="00B2457E"/>
    <w:rsid w:val="00B274C0"/>
    <w:rsid w:val="00B27A30"/>
    <w:rsid w:val="00B33806"/>
    <w:rsid w:val="00B338A7"/>
    <w:rsid w:val="00B3714E"/>
    <w:rsid w:val="00B3751D"/>
    <w:rsid w:val="00B3762A"/>
    <w:rsid w:val="00B41ADE"/>
    <w:rsid w:val="00B41F68"/>
    <w:rsid w:val="00B42AE2"/>
    <w:rsid w:val="00B437DC"/>
    <w:rsid w:val="00B46FEE"/>
    <w:rsid w:val="00B509BE"/>
    <w:rsid w:val="00B518E0"/>
    <w:rsid w:val="00B51B3C"/>
    <w:rsid w:val="00B52479"/>
    <w:rsid w:val="00B5365D"/>
    <w:rsid w:val="00B53D5A"/>
    <w:rsid w:val="00B54996"/>
    <w:rsid w:val="00B57C7A"/>
    <w:rsid w:val="00B620C4"/>
    <w:rsid w:val="00B646DC"/>
    <w:rsid w:val="00B65C8E"/>
    <w:rsid w:val="00B6688E"/>
    <w:rsid w:val="00B72AC8"/>
    <w:rsid w:val="00B736BA"/>
    <w:rsid w:val="00B76E37"/>
    <w:rsid w:val="00B76FA5"/>
    <w:rsid w:val="00B81A69"/>
    <w:rsid w:val="00B879A7"/>
    <w:rsid w:val="00B90D9A"/>
    <w:rsid w:val="00B91096"/>
    <w:rsid w:val="00B92CA2"/>
    <w:rsid w:val="00B93464"/>
    <w:rsid w:val="00B9436C"/>
    <w:rsid w:val="00BA0721"/>
    <w:rsid w:val="00BA38DA"/>
    <w:rsid w:val="00BA3FF7"/>
    <w:rsid w:val="00BA41F8"/>
    <w:rsid w:val="00BA5A12"/>
    <w:rsid w:val="00BA70EB"/>
    <w:rsid w:val="00BA7834"/>
    <w:rsid w:val="00BB0FEF"/>
    <w:rsid w:val="00BB20BA"/>
    <w:rsid w:val="00BB3367"/>
    <w:rsid w:val="00BB4E37"/>
    <w:rsid w:val="00BC313B"/>
    <w:rsid w:val="00BC31E6"/>
    <w:rsid w:val="00BC5132"/>
    <w:rsid w:val="00BC6590"/>
    <w:rsid w:val="00BC6B36"/>
    <w:rsid w:val="00BC6BD8"/>
    <w:rsid w:val="00BD197C"/>
    <w:rsid w:val="00BD1E2A"/>
    <w:rsid w:val="00BD39B5"/>
    <w:rsid w:val="00BD42B5"/>
    <w:rsid w:val="00BD4A20"/>
    <w:rsid w:val="00BD5B6C"/>
    <w:rsid w:val="00BD60F5"/>
    <w:rsid w:val="00BE02A8"/>
    <w:rsid w:val="00BE32FD"/>
    <w:rsid w:val="00BE347D"/>
    <w:rsid w:val="00BE36CF"/>
    <w:rsid w:val="00BE409E"/>
    <w:rsid w:val="00BE5592"/>
    <w:rsid w:val="00BF2011"/>
    <w:rsid w:val="00BF2567"/>
    <w:rsid w:val="00BF31DD"/>
    <w:rsid w:val="00C0394F"/>
    <w:rsid w:val="00C058DE"/>
    <w:rsid w:val="00C065B4"/>
    <w:rsid w:val="00C07020"/>
    <w:rsid w:val="00C07A23"/>
    <w:rsid w:val="00C111D3"/>
    <w:rsid w:val="00C14542"/>
    <w:rsid w:val="00C168D7"/>
    <w:rsid w:val="00C21A75"/>
    <w:rsid w:val="00C241AA"/>
    <w:rsid w:val="00C27CE5"/>
    <w:rsid w:val="00C3016F"/>
    <w:rsid w:val="00C30A14"/>
    <w:rsid w:val="00C31FD0"/>
    <w:rsid w:val="00C36D7A"/>
    <w:rsid w:val="00C37DEF"/>
    <w:rsid w:val="00C42637"/>
    <w:rsid w:val="00C430A5"/>
    <w:rsid w:val="00C442C1"/>
    <w:rsid w:val="00C52E74"/>
    <w:rsid w:val="00C54B03"/>
    <w:rsid w:val="00C54E34"/>
    <w:rsid w:val="00C6543B"/>
    <w:rsid w:val="00C67291"/>
    <w:rsid w:val="00C7058B"/>
    <w:rsid w:val="00C710D9"/>
    <w:rsid w:val="00C71B62"/>
    <w:rsid w:val="00C7232C"/>
    <w:rsid w:val="00C73851"/>
    <w:rsid w:val="00C73D28"/>
    <w:rsid w:val="00C81725"/>
    <w:rsid w:val="00C81B45"/>
    <w:rsid w:val="00C81DCD"/>
    <w:rsid w:val="00C868CE"/>
    <w:rsid w:val="00C9457E"/>
    <w:rsid w:val="00C94E38"/>
    <w:rsid w:val="00C95227"/>
    <w:rsid w:val="00C976B3"/>
    <w:rsid w:val="00C97870"/>
    <w:rsid w:val="00CA60D2"/>
    <w:rsid w:val="00CA6892"/>
    <w:rsid w:val="00CA6F7B"/>
    <w:rsid w:val="00CB0031"/>
    <w:rsid w:val="00CB32A7"/>
    <w:rsid w:val="00CB3C38"/>
    <w:rsid w:val="00CC01E4"/>
    <w:rsid w:val="00CC0DD9"/>
    <w:rsid w:val="00CD7C45"/>
    <w:rsid w:val="00CE50CD"/>
    <w:rsid w:val="00CE54D7"/>
    <w:rsid w:val="00CE5805"/>
    <w:rsid w:val="00CF1942"/>
    <w:rsid w:val="00CF2CB9"/>
    <w:rsid w:val="00CF2EA1"/>
    <w:rsid w:val="00CF5FEB"/>
    <w:rsid w:val="00CF6EC8"/>
    <w:rsid w:val="00D01913"/>
    <w:rsid w:val="00D03B27"/>
    <w:rsid w:val="00D05D7A"/>
    <w:rsid w:val="00D07A1A"/>
    <w:rsid w:val="00D117C7"/>
    <w:rsid w:val="00D17E0E"/>
    <w:rsid w:val="00D2214A"/>
    <w:rsid w:val="00D316A9"/>
    <w:rsid w:val="00D35C29"/>
    <w:rsid w:val="00D4346C"/>
    <w:rsid w:val="00D43E55"/>
    <w:rsid w:val="00D44865"/>
    <w:rsid w:val="00D45C08"/>
    <w:rsid w:val="00D4640B"/>
    <w:rsid w:val="00D50452"/>
    <w:rsid w:val="00D517A0"/>
    <w:rsid w:val="00D520AB"/>
    <w:rsid w:val="00D53F09"/>
    <w:rsid w:val="00D55598"/>
    <w:rsid w:val="00D56AAA"/>
    <w:rsid w:val="00D613F9"/>
    <w:rsid w:val="00D62070"/>
    <w:rsid w:val="00D62BF4"/>
    <w:rsid w:val="00D63AC1"/>
    <w:rsid w:val="00D65759"/>
    <w:rsid w:val="00D7088C"/>
    <w:rsid w:val="00D727E5"/>
    <w:rsid w:val="00D766E9"/>
    <w:rsid w:val="00D777BD"/>
    <w:rsid w:val="00D77C6E"/>
    <w:rsid w:val="00D84783"/>
    <w:rsid w:val="00D85782"/>
    <w:rsid w:val="00D8676F"/>
    <w:rsid w:val="00D92E55"/>
    <w:rsid w:val="00D95853"/>
    <w:rsid w:val="00D973F4"/>
    <w:rsid w:val="00DA4EBB"/>
    <w:rsid w:val="00DA58F4"/>
    <w:rsid w:val="00DA61D3"/>
    <w:rsid w:val="00DB27AE"/>
    <w:rsid w:val="00DB2A94"/>
    <w:rsid w:val="00DB548A"/>
    <w:rsid w:val="00DB6434"/>
    <w:rsid w:val="00DB7F10"/>
    <w:rsid w:val="00DC0FD6"/>
    <w:rsid w:val="00DC3EBB"/>
    <w:rsid w:val="00DC4836"/>
    <w:rsid w:val="00DC5781"/>
    <w:rsid w:val="00DC5981"/>
    <w:rsid w:val="00DC7408"/>
    <w:rsid w:val="00DC7412"/>
    <w:rsid w:val="00DD0D58"/>
    <w:rsid w:val="00DD5C9D"/>
    <w:rsid w:val="00DD6CF0"/>
    <w:rsid w:val="00DE1D6D"/>
    <w:rsid w:val="00DE6849"/>
    <w:rsid w:val="00DF1AE0"/>
    <w:rsid w:val="00DF3D30"/>
    <w:rsid w:val="00DF4CE0"/>
    <w:rsid w:val="00DF6AAD"/>
    <w:rsid w:val="00E035CA"/>
    <w:rsid w:val="00E03951"/>
    <w:rsid w:val="00E053F0"/>
    <w:rsid w:val="00E0577B"/>
    <w:rsid w:val="00E16153"/>
    <w:rsid w:val="00E17873"/>
    <w:rsid w:val="00E17969"/>
    <w:rsid w:val="00E20107"/>
    <w:rsid w:val="00E20287"/>
    <w:rsid w:val="00E20E5D"/>
    <w:rsid w:val="00E256C9"/>
    <w:rsid w:val="00E260C1"/>
    <w:rsid w:val="00E2710C"/>
    <w:rsid w:val="00E271E3"/>
    <w:rsid w:val="00E2799F"/>
    <w:rsid w:val="00E32B7F"/>
    <w:rsid w:val="00E37054"/>
    <w:rsid w:val="00E37B03"/>
    <w:rsid w:val="00E422D3"/>
    <w:rsid w:val="00E438B1"/>
    <w:rsid w:val="00E4500F"/>
    <w:rsid w:val="00E46390"/>
    <w:rsid w:val="00E500C9"/>
    <w:rsid w:val="00E50A1A"/>
    <w:rsid w:val="00E517DF"/>
    <w:rsid w:val="00E51956"/>
    <w:rsid w:val="00E560D2"/>
    <w:rsid w:val="00E561AB"/>
    <w:rsid w:val="00E6125B"/>
    <w:rsid w:val="00E61B50"/>
    <w:rsid w:val="00E61DFE"/>
    <w:rsid w:val="00E671BA"/>
    <w:rsid w:val="00E70BA4"/>
    <w:rsid w:val="00E71925"/>
    <w:rsid w:val="00E71CA6"/>
    <w:rsid w:val="00E7527C"/>
    <w:rsid w:val="00E81C77"/>
    <w:rsid w:val="00E835DC"/>
    <w:rsid w:val="00E850BC"/>
    <w:rsid w:val="00E97F38"/>
    <w:rsid w:val="00EA232D"/>
    <w:rsid w:val="00EA2355"/>
    <w:rsid w:val="00EA3894"/>
    <w:rsid w:val="00EB3E84"/>
    <w:rsid w:val="00EB5251"/>
    <w:rsid w:val="00EB67DF"/>
    <w:rsid w:val="00EB6BF2"/>
    <w:rsid w:val="00EB731A"/>
    <w:rsid w:val="00EC0C39"/>
    <w:rsid w:val="00EC382A"/>
    <w:rsid w:val="00EC514A"/>
    <w:rsid w:val="00EC75C2"/>
    <w:rsid w:val="00EC7ED9"/>
    <w:rsid w:val="00ED088A"/>
    <w:rsid w:val="00ED1202"/>
    <w:rsid w:val="00ED3067"/>
    <w:rsid w:val="00ED5D07"/>
    <w:rsid w:val="00ED7673"/>
    <w:rsid w:val="00EE0DD0"/>
    <w:rsid w:val="00EE4606"/>
    <w:rsid w:val="00EE4738"/>
    <w:rsid w:val="00EE6736"/>
    <w:rsid w:val="00EF0B41"/>
    <w:rsid w:val="00EF12A7"/>
    <w:rsid w:val="00EF1332"/>
    <w:rsid w:val="00EF1656"/>
    <w:rsid w:val="00EF29E7"/>
    <w:rsid w:val="00EF427C"/>
    <w:rsid w:val="00EF4A26"/>
    <w:rsid w:val="00EF576E"/>
    <w:rsid w:val="00EF6DB6"/>
    <w:rsid w:val="00EF6FD5"/>
    <w:rsid w:val="00F0112E"/>
    <w:rsid w:val="00F01793"/>
    <w:rsid w:val="00F0196D"/>
    <w:rsid w:val="00F041AE"/>
    <w:rsid w:val="00F05C0F"/>
    <w:rsid w:val="00F063B8"/>
    <w:rsid w:val="00F06622"/>
    <w:rsid w:val="00F07136"/>
    <w:rsid w:val="00F107FD"/>
    <w:rsid w:val="00F127E1"/>
    <w:rsid w:val="00F127E2"/>
    <w:rsid w:val="00F12A75"/>
    <w:rsid w:val="00F15A8F"/>
    <w:rsid w:val="00F24AC2"/>
    <w:rsid w:val="00F261FF"/>
    <w:rsid w:val="00F3072C"/>
    <w:rsid w:val="00F31F51"/>
    <w:rsid w:val="00F3277D"/>
    <w:rsid w:val="00F32A55"/>
    <w:rsid w:val="00F342ED"/>
    <w:rsid w:val="00F34482"/>
    <w:rsid w:val="00F36B54"/>
    <w:rsid w:val="00F37358"/>
    <w:rsid w:val="00F4087F"/>
    <w:rsid w:val="00F41F27"/>
    <w:rsid w:val="00F44A23"/>
    <w:rsid w:val="00F44AA0"/>
    <w:rsid w:val="00F460CB"/>
    <w:rsid w:val="00F46213"/>
    <w:rsid w:val="00F47CCB"/>
    <w:rsid w:val="00F50133"/>
    <w:rsid w:val="00F50EFD"/>
    <w:rsid w:val="00F56804"/>
    <w:rsid w:val="00F574B8"/>
    <w:rsid w:val="00F5789B"/>
    <w:rsid w:val="00F6271E"/>
    <w:rsid w:val="00F62D6B"/>
    <w:rsid w:val="00F653A9"/>
    <w:rsid w:val="00F6601D"/>
    <w:rsid w:val="00F6633B"/>
    <w:rsid w:val="00F664A0"/>
    <w:rsid w:val="00F66A27"/>
    <w:rsid w:val="00F66B1C"/>
    <w:rsid w:val="00F71724"/>
    <w:rsid w:val="00F71DFF"/>
    <w:rsid w:val="00F72631"/>
    <w:rsid w:val="00F80B93"/>
    <w:rsid w:val="00F8372C"/>
    <w:rsid w:val="00F850D5"/>
    <w:rsid w:val="00F85724"/>
    <w:rsid w:val="00F87E8E"/>
    <w:rsid w:val="00F90F86"/>
    <w:rsid w:val="00F921F5"/>
    <w:rsid w:val="00F948BD"/>
    <w:rsid w:val="00F95364"/>
    <w:rsid w:val="00F953E9"/>
    <w:rsid w:val="00FA5934"/>
    <w:rsid w:val="00FA6548"/>
    <w:rsid w:val="00FB11F5"/>
    <w:rsid w:val="00FB199E"/>
    <w:rsid w:val="00FB2D3C"/>
    <w:rsid w:val="00FB4B41"/>
    <w:rsid w:val="00FB4FC4"/>
    <w:rsid w:val="00FB60FD"/>
    <w:rsid w:val="00FC14ED"/>
    <w:rsid w:val="00FC2319"/>
    <w:rsid w:val="00FC38CA"/>
    <w:rsid w:val="00FC6FFD"/>
    <w:rsid w:val="00FD157C"/>
    <w:rsid w:val="00FD2E8B"/>
    <w:rsid w:val="00FD43EA"/>
    <w:rsid w:val="00FD444E"/>
    <w:rsid w:val="00FD455B"/>
    <w:rsid w:val="00FD5178"/>
    <w:rsid w:val="00FD7D1F"/>
    <w:rsid w:val="00FE0F7D"/>
    <w:rsid w:val="00FE3DC3"/>
    <w:rsid w:val="00FE5C4F"/>
    <w:rsid w:val="00FE7A4F"/>
    <w:rsid w:val="00FF1A18"/>
    <w:rsid w:val="00FF3793"/>
    <w:rsid w:val="00FF3E9D"/>
    <w:rsid w:val="00FF3F17"/>
    <w:rsid w:val="00FF5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0F86"/>
    <w:rPr>
      <w:sz w:val="24"/>
      <w:szCs w:val="24"/>
    </w:rPr>
  </w:style>
  <w:style w:type="paragraph" w:styleId="Heading1">
    <w:name w:val="heading 1"/>
    <w:basedOn w:val="Normal"/>
    <w:next w:val="Normal"/>
    <w:link w:val="Heading1Char"/>
    <w:uiPriority w:val="99"/>
    <w:qFormat/>
    <w:rsid w:val="00727B32"/>
    <w:pPr>
      <w:keepNext/>
      <w:jc w:val="center"/>
      <w:outlineLvl w:val="0"/>
    </w:pPr>
    <w:rPr>
      <w:u w:val="single"/>
    </w:rPr>
  </w:style>
  <w:style w:type="paragraph" w:styleId="Heading2">
    <w:name w:val="heading 2"/>
    <w:basedOn w:val="Normal"/>
    <w:next w:val="Normal"/>
    <w:link w:val="Heading2Char"/>
    <w:uiPriority w:val="99"/>
    <w:qFormat/>
    <w:rsid w:val="00727B32"/>
    <w:pPr>
      <w:keepNext/>
      <w:jc w:val="center"/>
      <w:outlineLvl w:val="1"/>
    </w:pPr>
    <w:rPr>
      <w:b/>
      <w:bCs/>
    </w:rPr>
  </w:style>
  <w:style w:type="paragraph" w:styleId="Heading3">
    <w:name w:val="heading 3"/>
    <w:basedOn w:val="Normal"/>
    <w:next w:val="Normal"/>
    <w:link w:val="Heading3Char"/>
    <w:uiPriority w:val="99"/>
    <w:qFormat/>
    <w:rsid w:val="00727B32"/>
    <w:pPr>
      <w:keepNext/>
      <w:outlineLvl w:val="2"/>
    </w:pPr>
    <w:rPr>
      <w:b/>
      <w:bCs/>
    </w:rPr>
  </w:style>
  <w:style w:type="paragraph" w:styleId="Heading4">
    <w:name w:val="heading 4"/>
    <w:basedOn w:val="Normal"/>
    <w:next w:val="Normal"/>
    <w:link w:val="Heading4Char"/>
    <w:uiPriority w:val="99"/>
    <w:qFormat/>
    <w:rsid w:val="00727B32"/>
    <w:pPr>
      <w:keepNext/>
      <w:jc w:val="both"/>
      <w:outlineLvl w:val="3"/>
    </w:pPr>
    <w:rPr>
      <w:b/>
      <w:bCs/>
    </w:rPr>
  </w:style>
  <w:style w:type="paragraph" w:styleId="Heading5">
    <w:name w:val="heading 5"/>
    <w:basedOn w:val="Normal"/>
    <w:next w:val="Normal"/>
    <w:link w:val="Heading5Char"/>
    <w:uiPriority w:val="99"/>
    <w:qFormat/>
    <w:rsid w:val="00727B32"/>
    <w:pPr>
      <w:keepNext/>
      <w:jc w:val="right"/>
      <w:outlineLvl w:val="4"/>
    </w:pPr>
    <w:rPr>
      <w:i/>
      <w:iCs/>
    </w:rPr>
  </w:style>
  <w:style w:type="paragraph" w:styleId="Heading6">
    <w:name w:val="heading 6"/>
    <w:basedOn w:val="Normal"/>
    <w:next w:val="Normal"/>
    <w:link w:val="Heading6Char"/>
    <w:uiPriority w:val="99"/>
    <w:qFormat/>
    <w:rsid w:val="00727B32"/>
    <w:pPr>
      <w:keepNext/>
      <w:ind w:firstLine="360"/>
      <w:outlineLvl w:val="5"/>
    </w:pPr>
    <w:rPr>
      <w:b/>
      <w:bCs/>
      <w:szCs w:val="18"/>
    </w:rPr>
  </w:style>
  <w:style w:type="paragraph" w:styleId="Heading7">
    <w:name w:val="heading 7"/>
    <w:basedOn w:val="Normal"/>
    <w:next w:val="Normal"/>
    <w:link w:val="Heading7Char"/>
    <w:uiPriority w:val="99"/>
    <w:qFormat/>
    <w:rsid w:val="00727B32"/>
    <w:pPr>
      <w:keepNext/>
      <w:ind w:firstLine="360"/>
      <w:outlineLvl w:val="6"/>
    </w:pPr>
    <w:rPr>
      <w:sz w:val="28"/>
      <w:szCs w:val="18"/>
    </w:rPr>
  </w:style>
  <w:style w:type="paragraph" w:styleId="Heading8">
    <w:name w:val="heading 8"/>
    <w:basedOn w:val="Normal"/>
    <w:next w:val="Normal"/>
    <w:link w:val="Heading8Char"/>
    <w:uiPriority w:val="99"/>
    <w:qFormat/>
    <w:rsid w:val="00727B3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F3E"/>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B2F3E"/>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B2F3E"/>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B2F3E"/>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B2F3E"/>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B2F3E"/>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1B2F3E"/>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1B2F3E"/>
    <w:rPr>
      <w:rFonts w:ascii="Calibri" w:hAnsi="Calibri" w:cs="Times New Roman"/>
      <w:i/>
      <w:iCs/>
      <w:sz w:val="24"/>
      <w:szCs w:val="24"/>
      <w:lang w:val="en-US" w:eastAsia="en-US"/>
    </w:rPr>
  </w:style>
  <w:style w:type="paragraph" w:styleId="BodyText3">
    <w:name w:val="Body Text 3"/>
    <w:basedOn w:val="Normal"/>
    <w:link w:val="BodyText3Char"/>
    <w:uiPriority w:val="99"/>
    <w:rsid w:val="00727B32"/>
    <w:rPr>
      <w:b/>
      <w:bCs/>
    </w:rPr>
  </w:style>
  <w:style w:type="character" w:customStyle="1" w:styleId="BodyText3Char">
    <w:name w:val="Body Text 3 Char"/>
    <w:basedOn w:val="DefaultParagraphFont"/>
    <w:link w:val="BodyText3"/>
    <w:uiPriority w:val="99"/>
    <w:semiHidden/>
    <w:locked/>
    <w:rsid w:val="001B2F3E"/>
    <w:rPr>
      <w:rFonts w:cs="Times New Roman"/>
      <w:sz w:val="16"/>
      <w:szCs w:val="16"/>
      <w:lang w:val="en-US" w:eastAsia="en-US"/>
    </w:rPr>
  </w:style>
  <w:style w:type="paragraph" w:styleId="BodyTextIndent">
    <w:name w:val="Body Text Indent"/>
    <w:basedOn w:val="Normal"/>
    <w:link w:val="BodyTextIndentChar"/>
    <w:uiPriority w:val="99"/>
    <w:rsid w:val="00727B32"/>
    <w:pPr>
      <w:ind w:left="360"/>
    </w:pPr>
    <w:rPr>
      <w:sz w:val="28"/>
    </w:rPr>
  </w:style>
  <w:style w:type="character" w:customStyle="1" w:styleId="BodyTextIndentChar">
    <w:name w:val="Body Text Indent Char"/>
    <w:basedOn w:val="DefaultParagraphFont"/>
    <w:link w:val="BodyTextIndent"/>
    <w:uiPriority w:val="99"/>
    <w:semiHidden/>
    <w:locked/>
    <w:rsid w:val="001B2F3E"/>
    <w:rPr>
      <w:rFonts w:cs="Times New Roman"/>
      <w:sz w:val="24"/>
      <w:szCs w:val="24"/>
      <w:lang w:val="en-US" w:eastAsia="en-US"/>
    </w:rPr>
  </w:style>
  <w:style w:type="paragraph" w:styleId="BodyText">
    <w:name w:val="Body Text"/>
    <w:basedOn w:val="Normal"/>
    <w:link w:val="BodyTextChar"/>
    <w:uiPriority w:val="99"/>
    <w:rsid w:val="00727B32"/>
    <w:pPr>
      <w:jc w:val="both"/>
    </w:pPr>
  </w:style>
  <w:style w:type="character" w:customStyle="1" w:styleId="BodyTextChar">
    <w:name w:val="Body Text Char"/>
    <w:basedOn w:val="DefaultParagraphFont"/>
    <w:link w:val="BodyText"/>
    <w:uiPriority w:val="99"/>
    <w:semiHidden/>
    <w:locked/>
    <w:rsid w:val="001B2F3E"/>
    <w:rPr>
      <w:rFonts w:cs="Times New Roman"/>
      <w:sz w:val="24"/>
      <w:szCs w:val="24"/>
      <w:lang w:val="en-US" w:eastAsia="en-US"/>
    </w:rPr>
  </w:style>
  <w:style w:type="paragraph" w:styleId="BodyText2">
    <w:name w:val="Body Text 2"/>
    <w:basedOn w:val="Normal"/>
    <w:link w:val="BodyText2Char"/>
    <w:uiPriority w:val="99"/>
    <w:rsid w:val="00727B32"/>
    <w:pPr>
      <w:jc w:val="center"/>
    </w:pPr>
  </w:style>
  <w:style w:type="character" w:customStyle="1" w:styleId="BodyText2Char">
    <w:name w:val="Body Text 2 Char"/>
    <w:basedOn w:val="DefaultParagraphFont"/>
    <w:link w:val="BodyText2"/>
    <w:uiPriority w:val="99"/>
    <w:semiHidden/>
    <w:locked/>
    <w:rsid w:val="001B2F3E"/>
    <w:rPr>
      <w:rFonts w:cs="Times New Roman"/>
      <w:sz w:val="24"/>
      <w:szCs w:val="24"/>
      <w:lang w:val="en-US" w:eastAsia="en-US"/>
    </w:rPr>
  </w:style>
  <w:style w:type="character" w:styleId="PageNumber">
    <w:name w:val="page number"/>
    <w:basedOn w:val="DefaultParagraphFont"/>
    <w:uiPriority w:val="99"/>
    <w:rsid w:val="00727B32"/>
    <w:rPr>
      <w:rFonts w:cs="Times New Roman"/>
    </w:rPr>
  </w:style>
  <w:style w:type="paragraph" w:styleId="Footer">
    <w:name w:val="footer"/>
    <w:basedOn w:val="Normal"/>
    <w:link w:val="FooterChar"/>
    <w:uiPriority w:val="99"/>
    <w:rsid w:val="00727B32"/>
    <w:pPr>
      <w:tabs>
        <w:tab w:val="center" w:pos="4320"/>
        <w:tab w:val="right" w:pos="8640"/>
      </w:tabs>
    </w:pPr>
  </w:style>
  <w:style w:type="character" w:customStyle="1" w:styleId="FooterChar">
    <w:name w:val="Footer Char"/>
    <w:basedOn w:val="DefaultParagraphFont"/>
    <w:link w:val="Footer"/>
    <w:uiPriority w:val="99"/>
    <w:semiHidden/>
    <w:locked/>
    <w:rsid w:val="001B2F3E"/>
    <w:rPr>
      <w:rFonts w:cs="Times New Roman"/>
      <w:sz w:val="24"/>
      <w:szCs w:val="24"/>
      <w:lang w:val="en-US" w:eastAsia="en-US"/>
    </w:rPr>
  </w:style>
  <w:style w:type="paragraph" w:customStyle="1" w:styleId="Bulleted">
    <w:name w:val="Bulleted"/>
    <w:aliases w:val="Wingdings (symbol),Left:  0.25&quot;,Hanging:  0.25&quot;"/>
    <w:basedOn w:val="Normal"/>
    <w:uiPriority w:val="99"/>
    <w:rsid w:val="00727B32"/>
    <w:pPr>
      <w:numPr>
        <w:numId w:val="9"/>
      </w:numPr>
    </w:pPr>
    <w:rPr>
      <w:vertAlign w:val="subscript"/>
    </w:rPr>
  </w:style>
  <w:style w:type="character" w:customStyle="1" w:styleId="BulletedChar">
    <w:name w:val="Bulleted Char"/>
    <w:aliases w:val="Wingdings (symbol) Char,Left:  0.25&quot; Char,Hanging:  0.25&quot; Char"/>
    <w:uiPriority w:val="99"/>
    <w:rsid w:val="00727B32"/>
    <w:rPr>
      <w:sz w:val="24"/>
      <w:vertAlign w:val="subscript"/>
      <w:lang w:val="en-US" w:eastAsia="en-US"/>
    </w:rPr>
  </w:style>
  <w:style w:type="paragraph" w:customStyle="1" w:styleId="NormalTwCenMT">
    <w:name w:val="Normal + Tw Cen MT"/>
    <w:aliases w:val="Justified"/>
    <w:basedOn w:val="Normal"/>
    <w:uiPriority w:val="99"/>
    <w:rsid w:val="00727B32"/>
    <w:rPr>
      <w:rFonts w:ascii="Times" w:hAnsi="Times" w:cs="Arial"/>
    </w:rPr>
  </w:style>
  <w:style w:type="paragraph" w:customStyle="1" w:styleId="toa">
    <w:name w:val="toa"/>
    <w:basedOn w:val="Normal"/>
    <w:uiPriority w:val="99"/>
    <w:rsid w:val="00727B32"/>
    <w:pPr>
      <w:tabs>
        <w:tab w:val="left" w:pos="9000"/>
        <w:tab w:val="right" w:pos="9360"/>
      </w:tabs>
      <w:suppressAutoHyphens/>
    </w:pPr>
    <w:rPr>
      <w:rFonts w:ascii="Courier" w:hAnsi="Courier"/>
    </w:rPr>
  </w:style>
  <w:style w:type="paragraph" w:styleId="BlockText">
    <w:name w:val="Block Text"/>
    <w:basedOn w:val="Normal"/>
    <w:uiPriority w:val="99"/>
    <w:rsid w:val="00727B32"/>
    <w:pPr>
      <w:numPr>
        <w:ilvl w:val="12"/>
      </w:num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character" w:styleId="Hyperlink">
    <w:name w:val="Hyperlink"/>
    <w:basedOn w:val="DefaultParagraphFont"/>
    <w:uiPriority w:val="99"/>
    <w:rsid w:val="00921694"/>
    <w:rPr>
      <w:rFonts w:cs="Times New Roman"/>
      <w:color w:val="0000FF"/>
      <w:u w:val="single"/>
    </w:rPr>
  </w:style>
  <w:style w:type="paragraph" w:styleId="Header">
    <w:name w:val="header"/>
    <w:basedOn w:val="Normal"/>
    <w:link w:val="HeaderChar"/>
    <w:uiPriority w:val="99"/>
    <w:rsid w:val="00727B32"/>
    <w:pPr>
      <w:tabs>
        <w:tab w:val="center" w:pos="4680"/>
        <w:tab w:val="right" w:pos="9360"/>
      </w:tabs>
    </w:pPr>
  </w:style>
  <w:style w:type="character" w:customStyle="1" w:styleId="HeaderChar">
    <w:name w:val="Header Char"/>
    <w:basedOn w:val="DefaultParagraphFont"/>
    <w:link w:val="Header"/>
    <w:uiPriority w:val="99"/>
    <w:locked/>
    <w:rsid w:val="00727B32"/>
    <w:rPr>
      <w:rFonts w:cs="Times New Roman"/>
      <w:sz w:val="24"/>
    </w:rPr>
  </w:style>
  <w:style w:type="paragraph" w:styleId="Title">
    <w:name w:val="Title"/>
    <w:basedOn w:val="Normal"/>
    <w:link w:val="TitleChar"/>
    <w:uiPriority w:val="99"/>
    <w:qFormat/>
    <w:rsid w:val="00727B32"/>
    <w:pPr>
      <w:jc w:val="center"/>
    </w:pPr>
    <w:rPr>
      <w:b/>
      <w:sz w:val="28"/>
    </w:rPr>
  </w:style>
  <w:style w:type="character" w:customStyle="1" w:styleId="TitleChar">
    <w:name w:val="Title Char"/>
    <w:basedOn w:val="DefaultParagraphFont"/>
    <w:link w:val="Title"/>
    <w:uiPriority w:val="99"/>
    <w:locked/>
    <w:rsid w:val="00727B32"/>
    <w:rPr>
      <w:rFonts w:cs="Times New Roman"/>
      <w:b/>
      <w:sz w:val="24"/>
    </w:rPr>
  </w:style>
  <w:style w:type="paragraph" w:styleId="ListParagraph">
    <w:name w:val="List Paragraph"/>
    <w:basedOn w:val="Normal"/>
    <w:qFormat/>
    <w:rsid w:val="00727B32"/>
    <w:pPr>
      <w:spacing w:after="200" w:line="276" w:lineRule="auto"/>
      <w:ind w:left="720"/>
    </w:pPr>
    <w:rPr>
      <w:rFonts w:ascii="Calibri" w:hAnsi="Calibri"/>
      <w:sz w:val="22"/>
      <w:szCs w:val="22"/>
      <w:lang w:val="en-IN"/>
    </w:rPr>
  </w:style>
  <w:style w:type="paragraph" w:styleId="NormalWeb">
    <w:name w:val="Normal (Web)"/>
    <w:basedOn w:val="Normal"/>
    <w:uiPriority w:val="99"/>
    <w:rsid w:val="00727B32"/>
    <w:pPr>
      <w:spacing w:before="100" w:beforeAutospacing="1" w:after="100" w:afterAutospacing="1"/>
    </w:pPr>
    <w:rPr>
      <w:lang w:val="en-IN" w:eastAsia="en-IN"/>
    </w:rPr>
  </w:style>
  <w:style w:type="table" w:styleId="TableGrid">
    <w:name w:val="Table Grid"/>
    <w:basedOn w:val="TableNormal"/>
    <w:uiPriority w:val="99"/>
    <w:rsid w:val="00367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9436C"/>
    <w:rPr>
      <w:rFonts w:ascii="Calibri" w:hAnsi="Calibri"/>
      <w:sz w:val="22"/>
      <w:szCs w:val="22"/>
    </w:rPr>
  </w:style>
  <w:style w:type="paragraph" w:customStyle="1" w:styleId="Default">
    <w:name w:val="Default"/>
    <w:uiPriority w:val="99"/>
    <w:rsid w:val="008F01C6"/>
    <w:pPr>
      <w:autoSpaceDE w:val="0"/>
      <w:autoSpaceDN w:val="0"/>
      <w:adjustRightInd w:val="0"/>
    </w:pPr>
    <w:rPr>
      <w:color w:val="000000"/>
      <w:sz w:val="24"/>
      <w:szCs w:val="24"/>
      <w:lang w:val="en-IN"/>
    </w:rPr>
  </w:style>
  <w:style w:type="character" w:customStyle="1" w:styleId="tool-tip-lg">
    <w:name w:val="tool-tip-lg"/>
    <w:basedOn w:val="DefaultParagraphFont"/>
    <w:uiPriority w:val="99"/>
    <w:rsid w:val="00CB0031"/>
    <w:rPr>
      <w:rFonts w:cs="Times New Roman"/>
    </w:rPr>
  </w:style>
  <w:style w:type="paragraph" w:customStyle="1" w:styleId="TableParagraph">
    <w:name w:val="Table Paragraph"/>
    <w:basedOn w:val="Normal"/>
    <w:uiPriority w:val="99"/>
    <w:rsid w:val="00D44865"/>
    <w:pPr>
      <w:widowControl w:val="0"/>
    </w:pPr>
    <w:rPr>
      <w:rFonts w:ascii="Calibri" w:hAnsi="Calibri"/>
      <w:sz w:val="22"/>
      <w:szCs w:val="22"/>
      <w:lang w:val="en-IN"/>
    </w:rPr>
  </w:style>
  <w:style w:type="paragraph" w:styleId="NormalIndent">
    <w:name w:val="Normal Indent"/>
    <w:basedOn w:val="Normal"/>
    <w:uiPriority w:val="99"/>
    <w:rsid w:val="00D44865"/>
    <w:pPr>
      <w:widowControl w:val="0"/>
      <w:ind w:firstLineChars="200" w:firstLine="420"/>
      <w:jc w:val="both"/>
    </w:pPr>
    <w:rPr>
      <w:rFonts w:eastAsia="SimSun"/>
      <w:kern w:val="2"/>
      <w:sz w:val="21"/>
      <w:lang w:eastAsia="zh-CN"/>
    </w:rPr>
  </w:style>
  <w:style w:type="character" w:customStyle="1" w:styleId="location">
    <w:name w:val="location"/>
    <w:basedOn w:val="DefaultParagraphFont"/>
    <w:uiPriority w:val="99"/>
    <w:rsid w:val="003A2871"/>
    <w:rPr>
      <w:rFonts w:cs="Times New Roman"/>
    </w:rPr>
  </w:style>
  <w:style w:type="character" w:styleId="Emphasis">
    <w:name w:val="Emphasis"/>
    <w:basedOn w:val="DefaultParagraphFont"/>
    <w:uiPriority w:val="99"/>
    <w:qFormat/>
    <w:rsid w:val="00316194"/>
    <w:rPr>
      <w:rFonts w:cs="Times New Roman"/>
      <w:i/>
      <w:iCs/>
    </w:rPr>
  </w:style>
</w:styles>
</file>

<file path=word/webSettings.xml><?xml version="1.0" encoding="utf-8"?>
<w:webSettings xmlns:r="http://schemas.openxmlformats.org/officeDocument/2006/relationships" xmlns:w="http://schemas.openxmlformats.org/wordprocessingml/2006/main">
  <w:divs>
    <w:div w:id="1409689704">
      <w:marLeft w:val="0"/>
      <w:marRight w:val="0"/>
      <w:marTop w:val="0"/>
      <w:marBottom w:val="0"/>
      <w:divBdr>
        <w:top w:val="none" w:sz="0" w:space="0" w:color="auto"/>
        <w:left w:val="none" w:sz="0" w:space="0" w:color="auto"/>
        <w:bottom w:val="none" w:sz="0" w:space="0" w:color="auto"/>
        <w:right w:val="none" w:sz="0" w:space="0" w:color="auto"/>
      </w:divBdr>
    </w:div>
    <w:div w:id="14096897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7D3E585-7E8A-4C6A-8FC3-FD16281B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Hewlett-Packard</Company>
  <LinksUpToDate>false</LinksUpToDate>
  <CharactersWithSpaces>20264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user</cp:lastModifiedBy>
  <cp:revision>2</cp:revision>
  <cp:lastPrinted>2024-09-17T09:21:00Z</cp:lastPrinted>
  <dcterms:created xsi:type="dcterms:W3CDTF">2024-11-07T06:47:00Z</dcterms:created>
  <dcterms:modified xsi:type="dcterms:W3CDTF">2024-11-07T06:47:00Z</dcterms:modified>
</cp:coreProperties>
</file>